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1A" w:rsidRDefault="00747E1A" w:rsidP="00945AA0">
      <w:pPr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-118110</wp:posOffset>
            </wp:positionV>
            <wp:extent cx="2053590" cy="636270"/>
            <wp:effectExtent l="19050" t="0" r="3810" b="0"/>
            <wp:wrapSquare wrapText="right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E1A" w:rsidRDefault="00747E1A" w:rsidP="00747E1A">
      <w:pPr>
        <w:rPr>
          <w:b/>
          <w:sz w:val="16"/>
          <w:szCs w:val="16"/>
          <w:lang w:val="en-US"/>
        </w:rPr>
      </w:pPr>
      <w:r w:rsidRPr="00736733">
        <w:rPr>
          <w:b/>
        </w:rPr>
        <w:t xml:space="preserve">  </w:t>
      </w:r>
    </w:p>
    <w:p w:rsidR="00DC6DB1" w:rsidRDefault="00DC6DB1" w:rsidP="00747E1A">
      <w:pPr>
        <w:rPr>
          <w:b/>
          <w:sz w:val="16"/>
          <w:szCs w:val="16"/>
          <w:lang w:val="en-US"/>
        </w:rPr>
      </w:pPr>
    </w:p>
    <w:p w:rsidR="00DC6DB1" w:rsidRPr="00DC6DB1" w:rsidRDefault="00DC6DB1" w:rsidP="00747E1A">
      <w:pPr>
        <w:rPr>
          <w:b/>
          <w:sz w:val="16"/>
          <w:szCs w:val="16"/>
          <w:lang w:val="en-US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47E1A" w:rsidTr="00945AA0">
        <w:trPr>
          <w:trHeight w:val="70"/>
        </w:trPr>
        <w:tc>
          <w:tcPr>
            <w:tcW w:w="9900" w:type="dxa"/>
            <w:shd w:val="clear" w:color="auto" w:fill="808080" w:themeFill="background1" w:themeFillShade="80"/>
          </w:tcPr>
          <w:p w:rsidR="00747E1A" w:rsidRPr="00F046C0" w:rsidRDefault="00747E1A" w:rsidP="00945AA0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F046C0">
              <w:rPr>
                <w:b/>
                <w:i/>
                <w:color w:val="FFFFFF" w:themeColor="background1"/>
                <w:sz w:val="28"/>
                <w:szCs w:val="28"/>
              </w:rPr>
              <w:t>услуги спецтехники и грузоперевозок</w:t>
            </w:r>
          </w:p>
        </w:tc>
      </w:tr>
    </w:tbl>
    <w:p w:rsidR="00747E1A" w:rsidRDefault="00747E1A" w:rsidP="00747E1A">
      <w:pPr>
        <w:rPr>
          <w:b/>
          <w:lang w:val="en-US"/>
        </w:rPr>
      </w:pPr>
    </w:p>
    <w:p w:rsidR="008F2097" w:rsidRPr="008F2097" w:rsidRDefault="008F2097" w:rsidP="00080846">
      <w:pPr>
        <w:jc w:val="center"/>
        <w:rPr>
          <w:b/>
        </w:rPr>
      </w:pPr>
      <w:r w:rsidRPr="008F2097">
        <w:rPr>
          <w:b/>
        </w:rPr>
        <w:t xml:space="preserve">ДОГОВОР  </w:t>
      </w:r>
      <w:r w:rsidR="00080846">
        <w:rPr>
          <w:b/>
        </w:rPr>
        <w:t>ОКАЗАНИЯ</w:t>
      </w:r>
      <w:r w:rsidRPr="008F2097">
        <w:rPr>
          <w:b/>
        </w:rPr>
        <w:t xml:space="preserve"> УСЛУГ</w:t>
      </w:r>
      <w:r w:rsidR="0075783C">
        <w:rPr>
          <w:b/>
        </w:rPr>
        <w:t xml:space="preserve"> </w:t>
      </w:r>
      <w:r w:rsidR="0075783C" w:rsidRPr="0021778E">
        <w:rPr>
          <w:b/>
        </w:rPr>
        <w:t>№</w:t>
      </w:r>
      <w:r w:rsidR="00EA382C">
        <w:rPr>
          <w:b/>
        </w:rPr>
        <w:t>_</w:t>
      </w:r>
      <w:proofErr w:type="gramStart"/>
      <w:r w:rsidR="00EA382C">
        <w:rPr>
          <w:b/>
        </w:rPr>
        <w:t>_</w:t>
      </w:r>
      <w:r w:rsidR="007E43A9" w:rsidRPr="0021778E">
        <w:rPr>
          <w:b/>
        </w:rPr>
        <w:t>-</w:t>
      </w:r>
      <w:proofErr w:type="gramEnd"/>
      <w:r w:rsidR="007E43A9" w:rsidRPr="0021778E">
        <w:rPr>
          <w:b/>
        </w:rPr>
        <w:t>У</w:t>
      </w:r>
    </w:p>
    <w:p w:rsidR="008F2097" w:rsidRDefault="008F2097" w:rsidP="00125D6F">
      <w:pPr>
        <w:jc w:val="center"/>
        <w:rPr>
          <w:b/>
        </w:rPr>
      </w:pPr>
      <w:r w:rsidRPr="008F2097">
        <w:rPr>
          <w:b/>
        </w:rPr>
        <w:t>(выделение автотранспорта и механизмов)</w:t>
      </w:r>
    </w:p>
    <w:p w:rsidR="008F2097" w:rsidRPr="00342872" w:rsidRDefault="008F2097">
      <w:pPr>
        <w:rPr>
          <w:i/>
          <w:color w:val="FF0000"/>
        </w:rPr>
      </w:pPr>
      <w:r w:rsidRPr="0064233E">
        <w:rPr>
          <w:i/>
        </w:rPr>
        <w:t xml:space="preserve"> г.</w:t>
      </w:r>
      <w:r w:rsidR="00BC69B9">
        <w:rPr>
          <w:i/>
        </w:rPr>
        <w:t xml:space="preserve"> </w:t>
      </w:r>
      <w:r w:rsidRPr="0064233E">
        <w:rPr>
          <w:i/>
        </w:rPr>
        <w:t xml:space="preserve">Тамбов                                                                                        </w:t>
      </w:r>
      <w:r w:rsidR="00BC69B9">
        <w:rPr>
          <w:i/>
        </w:rPr>
        <w:t xml:space="preserve">  </w:t>
      </w:r>
      <w:r w:rsidRPr="0064233E">
        <w:rPr>
          <w:i/>
        </w:rPr>
        <w:t xml:space="preserve">   </w:t>
      </w:r>
      <w:r w:rsidR="00D258D6">
        <w:rPr>
          <w:i/>
        </w:rPr>
        <w:t xml:space="preserve">     </w:t>
      </w:r>
      <w:r w:rsidR="008A7F22" w:rsidRPr="008A7F22">
        <w:rPr>
          <w:i/>
        </w:rPr>
        <w:t xml:space="preserve">  </w:t>
      </w:r>
      <w:r w:rsidR="00D258D6">
        <w:rPr>
          <w:i/>
        </w:rPr>
        <w:t xml:space="preserve">  </w:t>
      </w:r>
      <w:r w:rsidR="00001ED5">
        <w:rPr>
          <w:i/>
        </w:rPr>
        <w:t xml:space="preserve"> </w:t>
      </w:r>
      <w:r w:rsidR="00FA105D">
        <w:rPr>
          <w:i/>
        </w:rPr>
        <w:t xml:space="preserve"> </w:t>
      </w:r>
      <w:r w:rsidR="007418FF">
        <w:rPr>
          <w:i/>
        </w:rPr>
        <w:t xml:space="preserve"> </w:t>
      </w:r>
      <w:r w:rsidR="00EA382C">
        <w:rPr>
          <w:i/>
        </w:rPr>
        <w:t>__</w:t>
      </w:r>
      <w:r w:rsidR="00CA6525" w:rsidRPr="00342872">
        <w:rPr>
          <w:i/>
          <w:color w:val="FF0000"/>
        </w:rPr>
        <w:t xml:space="preserve"> </w:t>
      </w:r>
      <w:r w:rsidR="00EA382C">
        <w:rPr>
          <w:i/>
        </w:rPr>
        <w:t>_____ ___</w:t>
      </w:r>
      <w:r w:rsidR="00BC69B9" w:rsidRPr="00AA1367">
        <w:rPr>
          <w:i/>
        </w:rPr>
        <w:t xml:space="preserve"> </w:t>
      </w:r>
      <w:proofErr w:type="gramStart"/>
      <w:r w:rsidRPr="00AA1367">
        <w:rPr>
          <w:i/>
        </w:rPr>
        <w:t>г</w:t>
      </w:r>
      <w:proofErr w:type="gramEnd"/>
      <w:r w:rsidR="001275B5" w:rsidRPr="00AA1367">
        <w:rPr>
          <w:i/>
        </w:rPr>
        <w:t>.</w:t>
      </w:r>
    </w:p>
    <w:p w:rsidR="008F2097" w:rsidRDefault="008F2097"/>
    <w:p w:rsidR="00CF76DC" w:rsidRPr="00DF3D1D" w:rsidRDefault="00CF76DC" w:rsidP="00DF3D1D">
      <w:pPr>
        <w:ind w:firstLine="709"/>
        <w:jc w:val="both"/>
      </w:pPr>
      <w:proofErr w:type="gramStart"/>
      <w:r w:rsidRPr="008A7F22">
        <w:rPr>
          <w:b/>
          <w:i/>
        </w:rPr>
        <w:t>Открытое акционерное общество «Стрела</w:t>
      </w:r>
      <w:r w:rsidRPr="008A7F22">
        <w:rPr>
          <w:i/>
        </w:rPr>
        <w:t>»</w:t>
      </w:r>
      <w:r>
        <w:rPr>
          <w:i/>
        </w:rPr>
        <w:t xml:space="preserve"> </w:t>
      </w:r>
      <w:r w:rsidRPr="001B4BF6">
        <w:rPr>
          <w:b/>
          <w:i/>
        </w:rPr>
        <w:t>(ОАО «Стрела»)</w:t>
      </w:r>
      <w:r w:rsidRPr="008A7F22">
        <w:t xml:space="preserve">, именуемое в дальнейшем </w:t>
      </w:r>
      <w:r w:rsidRPr="00125D6F">
        <w:rPr>
          <w:b/>
          <w:i/>
        </w:rPr>
        <w:t>«Исполнитель</w:t>
      </w:r>
      <w:r w:rsidRPr="00125D6F">
        <w:rPr>
          <w:i/>
        </w:rPr>
        <w:t>»</w:t>
      </w:r>
      <w:r w:rsidRPr="008A7F22">
        <w:t xml:space="preserve">, </w:t>
      </w:r>
      <w:r w:rsidR="00A16E6F" w:rsidRPr="008A7F22">
        <w:t xml:space="preserve">в лице </w:t>
      </w:r>
      <w:r w:rsidR="00A16E6F">
        <w:t xml:space="preserve">технического </w:t>
      </w:r>
      <w:r w:rsidR="00A16E6F" w:rsidRPr="008A7F22">
        <w:t>директора</w:t>
      </w:r>
      <w:r w:rsidR="00A16E6F">
        <w:t xml:space="preserve"> Масленникова Павла Геннадьевича</w:t>
      </w:r>
      <w:r w:rsidR="00A16E6F" w:rsidRPr="008A7F22">
        <w:t>, действующего на основании</w:t>
      </w:r>
      <w:r w:rsidR="00A16E6F">
        <w:t xml:space="preserve"> Доверенности № 1 от </w:t>
      </w:r>
      <w:r w:rsidR="00EA382C">
        <w:t>11</w:t>
      </w:r>
      <w:r w:rsidR="00A16E6F">
        <w:t>.01.201</w:t>
      </w:r>
      <w:r w:rsidR="00EA382C">
        <w:t>6</w:t>
      </w:r>
      <w:r w:rsidR="00A16E6F">
        <w:t xml:space="preserve"> г.</w:t>
      </w:r>
      <w:r w:rsidR="00A16E6F" w:rsidRPr="008A7F22">
        <w:t xml:space="preserve">, с одной стороны, и </w:t>
      </w:r>
      <w:r w:rsidR="00EA382C">
        <w:rPr>
          <w:b/>
        </w:rPr>
        <w:t>______________________________</w:t>
      </w:r>
      <w:r>
        <w:rPr>
          <w:b/>
          <w:i/>
        </w:rPr>
        <w:t xml:space="preserve">, </w:t>
      </w:r>
      <w:r w:rsidRPr="007E54C7">
        <w:rPr>
          <w:b/>
          <w:i/>
        </w:rPr>
        <w:t xml:space="preserve"> </w:t>
      </w:r>
      <w:r w:rsidRPr="008A7F22">
        <w:t xml:space="preserve">именуемое в дальнейшем </w:t>
      </w:r>
      <w:r w:rsidRPr="00125D6F">
        <w:rPr>
          <w:b/>
          <w:i/>
        </w:rPr>
        <w:t>«Заказчик</w:t>
      </w:r>
      <w:r w:rsidRPr="00125D6F">
        <w:rPr>
          <w:i/>
        </w:rPr>
        <w:t>»</w:t>
      </w:r>
      <w:r w:rsidRPr="008A7F22">
        <w:t>, в лице</w:t>
      </w:r>
      <w:r w:rsidR="00FA105D">
        <w:t xml:space="preserve"> </w:t>
      </w:r>
      <w:r w:rsidR="0087036A">
        <w:t xml:space="preserve">генерального </w:t>
      </w:r>
      <w:r w:rsidRPr="001009D4">
        <w:t xml:space="preserve">директора </w:t>
      </w:r>
      <w:r w:rsidR="00EA382C">
        <w:t>______________________</w:t>
      </w:r>
      <w:r w:rsidR="000A6E25">
        <w:rPr>
          <w:b/>
          <w:bCs/>
          <w:szCs w:val="29"/>
        </w:rPr>
        <w:t>,</w:t>
      </w:r>
      <w:r w:rsidR="000A6E25" w:rsidRPr="001009D4">
        <w:t xml:space="preserve"> </w:t>
      </w:r>
      <w:r w:rsidRPr="001009D4">
        <w:t>действующе</w:t>
      </w:r>
      <w:r w:rsidR="00F71EA9">
        <w:t>го</w:t>
      </w:r>
      <w:r w:rsidRPr="001009D4">
        <w:t xml:space="preserve"> на основании </w:t>
      </w:r>
      <w:r w:rsidR="001D1DD9" w:rsidRPr="00E83E0E">
        <w:t>Устава</w:t>
      </w:r>
      <w:r w:rsidRPr="001009D4">
        <w:t xml:space="preserve">, с другой стороны, при совместном упоминании именуемые - </w:t>
      </w:r>
      <w:r w:rsidRPr="008A7F22">
        <w:t>Стороны, заключили настоящий договор о нижеследующем:</w:t>
      </w:r>
      <w:proofErr w:type="gramEnd"/>
    </w:p>
    <w:p w:rsidR="00CF76DC" w:rsidRPr="008A7F22" w:rsidRDefault="00CF76DC" w:rsidP="00CF76DC">
      <w:pPr>
        <w:jc w:val="both"/>
      </w:pPr>
    </w:p>
    <w:p w:rsidR="0026211B" w:rsidRDefault="00BC69B9" w:rsidP="0026211B">
      <w:pPr>
        <w:jc w:val="center"/>
        <w:rPr>
          <w:b/>
        </w:rPr>
      </w:pPr>
      <w:r>
        <w:rPr>
          <w:b/>
        </w:rPr>
        <w:t>1.</w:t>
      </w:r>
      <w:r w:rsidR="006C640B">
        <w:rPr>
          <w:b/>
        </w:rPr>
        <w:t> </w:t>
      </w:r>
      <w:r>
        <w:rPr>
          <w:b/>
        </w:rPr>
        <w:t>Предмет договора</w:t>
      </w:r>
    </w:p>
    <w:p w:rsidR="006C640B" w:rsidRDefault="006C640B" w:rsidP="0026211B">
      <w:pPr>
        <w:jc w:val="center"/>
        <w:rPr>
          <w:b/>
        </w:rPr>
      </w:pPr>
    </w:p>
    <w:p w:rsidR="00080846" w:rsidRPr="00C521B9" w:rsidRDefault="0006364B" w:rsidP="003B237A">
      <w:pPr>
        <w:jc w:val="both"/>
        <w:rPr>
          <w:b/>
          <w:i/>
        </w:rPr>
      </w:pPr>
      <w:r>
        <w:t>1.1.</w:t>
      </w:r>
      <w:r w:rsidR="00A94B5D">
        <w:t> </w:t>
      </w:r>
      <w:r w:rsidR="00080846" w:rsidRPr="00C521B9">
        <w:rPr>
          <w:b/>
          <w:i/>
        </w:rPr>
        <w:t>Исполнитель обязуется по письменным заявкам Заказчика оказывать услуги</w:t>
      </w:r>
      <w:r w:rsidR="00FA105D">
        <w:rPr>
          <w:b/>
          <w:i/>
        </w:rPr>
        <w:t xml:space="preserve"> по предоставлению (выделению),</w:t>
      </w:r>
      <w:r w:rsidR="00080846" w:rsidRPr="00C521B9">
        <w:rPr>
          <w:b/>
          <w:i/>
        </w:rPr>
        <w:t xml:space="preserve"> управлению и технической эксплуатации строительных и иных механизмов на объектах Заказчика, а Заказчик обязуется создать Исполнителю необходимые условия для оказания данных услуг, и оплатить их в порядке и на условиях, определенных настоящим договором.</w:t>
      </w:r>
    </w:p>
    <w:p w:rsidR="0006364B" w:rsidRDefault="0006364B" w:rsidP="003B237A">
      <w:pPr>
        <w:jc w:val="both"/>
      </w:pPr>
    </w:p>
    <w:p w:rsidR="0026211B" w:rsidRDefault="0006364B" w:rsidP="0026211B">
      <w:pPr>
        <w:jc w:val="center"/>
        <w:rPr>
          <w:b/>
        </w:rPr>
      </w:pPr>
      <w:r w:rsidRPr="0006364B">
        <w:rPr>
          <w:b/>
        </w:rPr>
        <w:t>2. Ст</w:t>
      </w:r>
      <w:r w:rsidR="00080846">
        <w:rPr>
          <w:b/>
        </w:rPr>
        <w:t>оимость услуг, порядок расчета</w:t>
      </w:r>
    </w:p>
    <w:p w:rsidR="006C640B" w:rsidRDefault="006C640B" w:rsidP="0026211B">
      <w:pPr>
        <w:jc w:val="center"/>
        <w:rPr>
          <w:b/>
        </w:rPr>
      </w:pPr>
    </w:p>
    <w:p w:rsidR="0082490B" w:rsidRDefault="00A94B5D" w:rsidP="0082490B">
      <w:pPr>
        <w:jc w:val="both"/>
      </w:pPr>
      <w:r>
        <w:t>2.1. </w:t>
      </w:r>
      <w:r w:rsidR="0082490B" w:rsidRPr="0062589D">
        <w:t xml:space="preserve">Стоимость </w:t>
      </w:r>
      <w:r w:rsidR="0082490B">
        <w:t>оказываемых услуг</w:t>
      </w:r>
      <w:r w:rsidR="0082490B" w:rsidRPr="0062589D">
        <w:t xml:space="preserve"> определяется по планово-расчетным ценам и коэффициентам </w:t>
      </w:r>
      <w:r w:rsidR="0082490B">
        <w:t>Исполнителя</w:t>
      </w:r>
      <w:r w:rsidR="0082490B" w:rsidRPr="0062589D">
        <w:t xml:space="preserve">,  действующим на момент </w:t>
      </w:r>
      <w:r w:rsidR="0082490B">
        <w:t>оказания услуг</w:t>
      </w:r>
      <w:r w:rsidR="0082490B" w:rsidRPr="0062589D">
        <w:t>,  с учетом фактически</w:t>
      </w:r>
      <w:r w:rsidR="0082490B">
        <w:t xml:space="preserve"> оказанных услуг</w:t>
      </w:r>
      <w:r w:rsidR="0082490B" w:rsidRPr="0062589D">
        <w:t>.</w:t>
      </w:r>
      <w:r w:rsidR="000433A8">
        <w:t xml:space="preserve"> </w:t>
      </w:r>
    </w:p>
    <w:p w:rsidR="0006364B" w:rsidRPr="00C5645E" w:rsidRDefault="00A94B5D" w:rsidP="003B237A">
      <w:pPr>
        <w:jc w:val="both"/>
        <w:rPr>
          <w:color w:val="FF0000"/>
        </w:rPr>
      </w:pPr>
      <w:r>
        <w:t>2.2. </w:t>
      </w:r>
      <w:r w:rsidR="001A373A" w:rsidRPr="00C5645E">
        <w:t xml:space="preserve">Заказчик </w:t>
      </w:r>
      <w:r w:rsidR="00ED489D" w:rsidRPr="00C5645E">
        <w:t xml:space="preserve">не </w:t>
      </w:r>
      <w:proofErr w:type="gramStart"/>
      <w:r w:rsidR="00ED489D" w:rsidRPr="00C5645E">
        <w:t>позднее</w:t>
      </w:r>
      <w:proofErr w:type="gramEnd"/>
      <w:r w:rsidR="00ED489D" w:rsidRPr="00C5645E">
        <w:t xml:space="preserve"> чем за один день до предоставления механизма или автотранспорта</w:t>
      </w:r>
      <w:r w:rsidR="001A373A" w:rsidRPr="00C5645E">
        <w:t xml:space="preserve"> производит </w:t>
      </w:r>
      <w:r w:rsidR="00ED489D" w:rsidRPr="00C5645E">
        <w:t xml:space="preserve"> </w:t>
      </w:r>
      <w:r w:rsidR="00ED489D" w:rsidRPr="000743E0">
        <w:rPr>
          <w:b/>
          <w:i/>
        </w:rPr>
        <w:t xml:space="preserve">предоплату в размере </w:t>
      </w:r>
      <w:r w:rsidR="00557097" w:rsidRPr="000743E0">
        <w:rPr>
          <w:b/>
          <w:i/>
        </w:rPr>
        <w:t>10</w:t>
      </w:r>
      <w:r w:rsidR="001A373A" w:rsidRPr="000743E0">
        <w:rPr>
          <w:b/>
          <w:i/>
        </w:rPr>
        <w:t>0%</w:t>
      </w:r>
      <w:r w:rsidR="001A373A" w:rsidRPr="000743E0">
        <w:rPr>
          <w:b/>
        </w:rPr>
        <w:t xml:space="preserve"> </w:t>
      </w:r>
      <w:r w:rsidR="00ED489D" w:rsidRPr="00945AA0">
        <w:t>от</w:t>
      </w:r>
      <w:r w:rsidR="00ED489D" w:rsidRPr="00C5645E">
        <w:t xml:space="preserve"> ожидаемого объема выполнения</w:t>
      </w:r>
      <w:r w:rsidR="001A373A" w:rsidRPr="00C5645E">
        <w:t xml:space="preserve"> по каждой поданной заранее заявке на выделение техники.</w:t>
      </w:r>
    </w:p>
    <w:p w:rsidR="001A373A" w:rsidRPr="006B119A" w:rsidRDefault="006C640B" w:rsidP="003B237A">
      <w:pPr>
        <w:jc w:val="both"/>
      </w:pPr>
      <w:r>
        <w:t>2.3</w:t>
      </w:r>
      <w:r w:rsidR="0082490B">
        <w:t xml:space="preserve">. </w:t>
      </w:r>
      <w:r w:rsidR="00ED489D">
        <w:t xml:space="preserve">Окончательная стоимость </w:t>
      </w:r>
      <w:r w:rsidR="001A373A">
        <w:t>услуг</w:t>
      </w:r>
      <w:r w:rsidR="00ED489D">
        <w:t xml:space="preserve"> определяется</w:t>
      </w:r>
      <w:r w:rsidR="001A373A">
        <w:t xml:space="preserve"> по фактически отработанному времени каждой единицы механизма и автотранспорта с учето</w:t>
      </w:r>
      <w:r w:rsidR="005754D5">
        <w:t xml:space="preserve">м </w:t>
      </w:r>
      <w:r w:rsidR="001A373A">
        <w:t xml:space="preserve"> НДС</w:t>
      </w:r>
      <w:r w:rsidR="0082490B">
        <w:t xml:space="preserve"> и разница </w:t>
      </w:r>
      <w:r w:rsidR="00ED489D">
        <w:t>подлежит доплате</w:t>
      </w:r>
      <w:r w:rsidR="00C21631">
        <w:t>, либо возврату</w:t>
      </w:r>
      <w:r w:rsidR="00ED489D">
        <w:t xml:space="preserve"> в течение  трех</w:t>
      </w:r>
      <w:r w:rsidR="0082490B">
        <w:t xml:space="preserve"> дней </w:t>
      </w:r>
      <w:proofErr w:type="gramStart"/>
      <w:r w:rsidR="0082490B">
        <w:t>с даты</w:t>
      </w:r>
      <w:r w:rsidR="00ED489D">
        <w:t xml:space="preserve"> оказания</w:t>
      </w:r>
      <w:proofErr w:type="gramEnd"/>
      <w:r w:rsidR="00ED489D">
        <w:t xml:space="preserve"> услуг</w:t>
      </w:r>
      <w:r w:rsidR="00A94B5D" w:rsidRPr="00A94B5D">
        <w:rPr>
          <w:color w:val="FF0000"/>
        </w:rPr>
        <w:t xml:space="preserve"> </w:t>
      </w:r>
      <w:r w:rsidR="00A94B5D" w:rsidRPr="00A94B5D">
        <w:t>на основан</w:t>
      </w:r>
      <w:r w:rsidR="00125D6F">
        <w:t>ии выставленного счета</w:t>
      </w:r>
      <w:r w:rsidR="00A94B5D" w:rsidRPr="00A94B5D">
        <w:t xml:space="preserve">.  </w:t>
      </w:r>
    </w:p>
    <w:p w:rsidR="000466FE" w:rsidRDefault="000466FE" w:rsidP="000466FE">
      <w:pPr>
        <w:jc w:val="both"/>
      </w:pPr>
      <w:r>
        <w:t>2.4. </w:t>
      </w:r>
      <w:r w:rsidRPr="00C521B9">
        <w:rPr>
          <w:b/>
          <w:i/>
        </w:rPr>
        <w:t xml:space="preserve">Срок подписания Заказчиком актов об оказании услуг и справок для расчета за выполненные работы (услуги) формы №ЭСМ-7 - не более 3-х суток со времени предъявления их Исполнителем. </w:t>
      </w:r>
      <w:r>
        <w:t>Основанием для оформления актов и справок служат сменные рапорта, подписанные Заказчиком.</w:t>
      </w:r>
    </w:p>
    <w:p w:rsidR="000466FE" w:rsidRDefault="000466FE" w:rsidP="000466FE">
      <w:pPr>
        <w:jc w:val="both"/>
      </w:pPr>
      <w:r>
        <w:t xml:space="preserve">При несогласии с определением объема и стоимости оказанных услуг Заказчик подписывает акт об оказании услуг и справку для расчета за выполненные работы (услуги), изложив особое мнение, и обращается в арбитражный суд. До решения арбитражного суда </w:t>
      </w:r>
      <w:proofErr w:type="gramStart"/>
      <w:r>
        <w:t>объем</w:t>
      </w:r>
      <w:proofErr w:type="gramEnd"/>
      <w:r>
        <w:t xml:space="preserve"> и стоимость оказанных услуг принимаются по данным Исполнителя.</w:t>
      </w:r>
    </w:p>
    <w:p w:rsidR="00A16E6F" w:rsidRDefault="000466FE" w:rsidP="00747E1A">
      <w:pPr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Заказчик не подписывает акт  об оказании услуг и справку для расчета за выполненные работы (услуги) (в том числе с особым мнением) и не направляет Исполнителю подписанные акты и справки  свыше 14 дней с даты их получения, то объем и стоимость оказанных услуг принимаются по данным Исполнителя по односторонне подписанному акту об оказании услуг и справке для расчета за выполненные работы (услуги). </w:t>
      </w:r>
    </w:p>
    <w:p w:rsidR="002B7509" w:rsidRDefault="006C640B" w:rsidP="00747E1A">
      <w:pPr>
        <w:jc w:val="both"/>
      </w:pPr>
      <w:r w:rsidRPr="00945AA0">
        <w:t>2.5</w:t>
      </w:r>
      <w:r w:rsidR="005754D5" w:rsidRPr="00945AA0">
        <w:t>.</w:t>
      </w:r>
      <w:r w:rsidR="00A94B5D" w:rsidRPr="00945AA0">
        <w:t> </w:t>
      </w:r>
      <w:r w:rsidR="005754D5" w:rsidRPr="00945AA0">
        <w:t xml:space="preserve">Заказчик компенсирует Исполнителю расходы по зарплате машинистам, работающим </w:t>
      </w:r>
    </w:p>
    <w:p w:rsidR="00F7522A" w:rsidRPr="00995932" w:rsidRDefault="00F7522A" w:rsidP="00F7522A">
      <w:pPr>
        <w:jc w:val="both"/>
      </w:pPr>
      <w:r w:rsidRPr="00945AA0">
        <w:t>в выходные дни по заявкам Заказчика.</w:t>
      </w:r>
    </w:p>
    <w:p w:rsidR="00A16E6F" w:rsidRDefault="00A16E6F" w:rsidP="00A16E6F">
      <w:pPr>
        <w:rPr>
          <w:i/>
          <w:sz w:val="20"/>
          <w:szCs w:val="20"/>
        </w:rPr>
      </w:pPr>
    </w:p>
    <w:p w:rsidR="00A16E6F" w:rsidRPr="00355C9F" w:rsidRDefault="00A16E6F" w:rsidP="00A16E6F">
      <w:r>
        <w:rPr>
          <w:i/>
          <w:sz w:val="20"/>
          <w:szCs w:val="20"/>
        </w:rPr>
        <w:t>Исполнитель  _______________</w:t>
      </w:r>
      <w:r w:rsidRPr="0056076C">
        <w:rPr>
          <w:i/>
          <w:sz w:val="20"/>
          <w:szCs w:val="20"/>
        </w:rPr>
        <w:t xml:space="preserve">                                            </w:t>
      </w:r>
      <w:r>
        <w:rPr>
          <w:i/>
          <w:sz w:val="20"/>
          <w:szCs w:val="20"/>
        </w:rPr>
        <w:t xml:space="preserve">                                      </w:t>
      </w:r>
      <w:r w:rsidRPr="0056076C">
        <w:rPr>
          <w:i/>
          <w:sz w:val="20"/>
          <w:szCs w:val="20"/>
        </w:rPr>
        <w:t xml:space="preserve"> Заказчик  _______________</w:t>
      </w:r>
    </w:p>
    <w:p w:rsidR="002C5B0A" w:rsidRPr="00945AA0" w:rsidRDefault="002C5B0A" w:rsidP="003B237A">
      <w:pPr>
        <w:jc w:val="both"/>
      </w:pPr>
      <w:r w:rsidRPr="00945AA0">
        <w:lastRenderedPageBreak/>
        <w:t>2.6.</w:t>
      </w:r>
      <w:r w:rsidRPr="00945AA0">
        <w:rPr>
          <w:lang w:val="en-US"/>
        </w:rPr>
        <w:t> </w:t>
      </w:r>
      <w:r w:rsidRPr="00945AA0">
        <w:t>Заказчик обеспечивает жильем на время выполнения услуг работников Исполнителя  и возмещает командировочные расходы</w:t>
      </w:r>
      <w:r w:rsidR="001B4BF6">
        <w:t xml:space="preserve"> (354 руб., в </w:t>
      </w:r>
      <w:proofErr w:type="spellStart"/>
      <w:r w:rsidR="001B4BF6">
        <w:t>т.ч</w:t>
      </w:r>
      <w:proofErr w:type="spellEnd"/>
      <w:r w:rsidR="001B4BF6">
        <w:t>. НДС 18%  одни сутки</w:t>
      </w:r>
      <w:r w:rsidR="00E97FA1">
        <w:t>)</w:t>
      </w:r>
      <w:r w:rsidR="00DF7FAD">
        <w:t xml:space="preserve"> при работе за пределами Тамбовского района</w:t>
      </w:r>
      <w:r w:rsidRPr="00945AA0">
        <w:t>.</w:t>
      </w:r>
    </w:p>
    <w:p w:rsidR="000466FE" w:rsidRPr="006B119A" w:rsidRDefault="009616BB" w:rsidP="00557097">
      <w:pPr>
        <w:pStyle w:val="a4"/>
        <w:jc w:val="both"/>
        <w:rPr>
          <w:szCs w:val="24"/>
        </w:rPr>
      </w:pPr>
      <w:r w:rsidRPr="00945AA0">
        <w:t>2</w:t>
      </w:r>
      <w:r w:rsidR="005034F9" w:rsidRPr="00945AA0">
        <w:t>.</w:t>
      </w:r>
      <w:r w:rsidR="002C5B0A" w:rsidRPr="00945AA0">
        <w:t>7</w:t>
      </w:r>
      <w:r w:rsidR="005034F9" w:rsidRPr="00945AA0">
        <w:t>. </w:t>
      </w:r>
      <w:proofErr w:type="gramStart"/>
      <w:r w:rsidRPr="00945AA0">
        <w:rPr>
          <w:szCs w:val="24"/>
        </w:rPr>
        <w:t>Документы, переданные по факсимильной</w:t>
      </w:r>
      <w:r>
        <w:rPr>
          <w:szCs w:val="24"/>
        </w:rPr>
        <w:t xml:space="preserve"> связи </w:t>
      </w:r>
      <w:r w:rsidR="001805B6">
        <w:rPr>
          <w:szCs w:val="24"/>
        </w:rPr>
        <w:t xml:space="preserve">и электронной почте </w:t>
      </w:r>
      <w:r>
        <w:rPr>
          <w:szCs w:val="24"/>
        </w:rPr>
        <w:t xml:space="preserve">(в том числе настоящий договор, приложения, дополнительные соглашения к нему, заявки, акты о </w:t>
      </w:r>
      <w:proofErr w:type="gramEnd"/>
    </w:p>
    <w:p w:rsidR="009616BB" w:rsidRPr="00557097" w:rsidRDefault="001805B6" w:rsidP="00557097">
      <w:pPr>
        <w:pStyle w:val="a4"/>
        <w:jc w:val="both"/>
        <w:rPr>
          <w:szCs w:val="24"/>
        </w:rPr>
      </w:pPr>
      <w:r>
        <w:rPr>
          <w:szCs w:val="24"/>
        </w:rPr>
        <w:t xml:space="preserve">приемке выполненных </w:t>
      </w:r>
      <w:r w:rsidR="009616BB">
        <w:rPr>
          <w:szCs w:val="24"/>
        </w:rPr>
        <w:t>работ, справки о стоимости выполненных работ и затрат, иные документы) имеют полную юридическую силу с последующим направлением оригиналов</w:t>
      </w:r>
      <w:r w:rsidR="009616BB" w:rsidRPr="0062589D">
        <w:rPr>
          <w:szCs w:val="24"/>
        </w:rPr>
        <w:t>.</w:t>
      </w:r>
    </w:p>
    <w:p w:rsidR="00552CC4" w:rsidRDefault="00552CC4" w:rsidP="003B237A">
      <w:pPr>
        <w:jc w:val="both"/>
      </w:pPr>
    </w:p>
    <w:p w:rsidR="0026211B" w:rsidRDefault="00552CC4" w:rsidP="0026211B">
      <w:pPr>
        <w:jc w:val="center"/>
        <w:rPr>
          <w:b/>
        </w:rPr>
      </w:pPr>
      <w:r w:rsidRPr="00552CC4">
        <w:rPr>
          <w:b/>
        </w:rPr>
        <w:t>3</w:t>
      </w:r>
      <w:r w:rsidR="0082490B">
        <w:rPr>
          <w:b/>
        </w:rPr>
        <w:t>.</w:t>
      </w:r>
      <w:r w:rsidR="006C640B">
        <w:rPr>
          <w:b/>
        </w:rPr>
        <w:t> </w:t>
      </w:r>
      <w:r w:rsidR="0082490B">
        <w:rPr>
          <w:b/>
        </w:rPr>
        <w:t>Порядок учета работы механизма</w:t>
      </w:r>
    </w:p>
    <w:p w:rsidR="006C640B" w:rsidRDefault="006C640B" w:rsidP="0026211B">
      <w:pPr>
        <w:jc w:val="center"/>
        <w:rPr>
          <w:b/>
        </w:rPr>
      </w:pPr>
    </w:p>
    <w:p w:rsidR="00552CC4" w:rsidRDefault="00EE78EF" w:rsidP="003B237A">
      <w:pPr>
        <w:jc w:val="both"/>
      </w:pPr>
      <w:r>
        <w:t>3.1. </w:t>
      </w:r>
      <w:r w:rsidR="00552CC4">
        <w:t>Учет работы механизмов и автотранспорта производится на основании рапортов о работе строительной машины (механизма) и путевого листа строительной машины.</w:t>
      </w:r>
    </w:p>
    <w:p w:rsidR="009616BB" w:rsidRDefault="000022AB" w:rsidP="003B237A">
      <w:pPr>
        <w:jc w:val="both"/>
      </w:pPr>
      <w:r>
        <w:t>3.2. </w:t>
      </w:r>
      <w:r w:rsidR="001A373A">
        <w:t xml:space="preserve">Рапорта и путевые листы ежедневно оформляются ответственным представителем Заказчика с указанием в них наименования объекта, наименовании машины или </w:t>
      </w:r>
    </w:p>
    <w:p w:rsidR="005754D5" w:rsidRPr="0036213F" w:rsidRDefault="001A373A" w:rsidP="003B237A">
      <w:pPr>
        <w:jc w:val="both"/>
      </w:pPr>
      <w:r>
        <w:t>меха</w:t>
      </w:r>
      <w:r w:rsidR="00367136">
        <w:t>низма, ФИО машиниста, количества</w:t>
      </w:r>
      <w:r>
        <w:t xml:space="preserve"> отработанного времени. Рапорта и путевые листы подписываются представителем Заказчика и скрепляются печатью или штампом предприятия Заказчика. Оформленные рапорта и путевые листы являются документом, подтверждающим факт работы механизма и автотранспорта и</w:t>
      </w:r>
      <w:r w:rsidR="00F6092E">
        <w:t>,</w:t>
      </w:r>
      <w:r>
        <w:t xml:space="preserve"> соответственно</w:t>
      </w:r>
      <w:r w:rsidR="00F6092E">
        <w:t>,</w:t>
      </w:r>
      <w:r>
        <w:t xml:space="preserve"> фактом оказания услуг</w:t>
      </w:r>
      <w:r w:rsidR="005754D5">
        <w:t>.</w:t>
      </w:r>
    </w:p>
    <w:p w:rsidR="0036213F" w:rsidRPr="0036213F" w:rsidRDefault="0036213F" w:rsidP="003B237A">
      <w:pPr>
        <w:jc w:val="both"/>
      </w:pPr>
      <w:r>
        <w:t>3.3. Время работы механизмов и автотранспорта за один день должно быть не менее трех  машино-часов. В противном случае Исполнитель оставляет за собой право не выделять механизмы и автотранспорт.</w:t>
      </w:r>
    </w:p>
    <w:p w:rsidR="0026211B" w:rsidRPr="00154942" w:rsidRDefault="0036213F" w:rsidP="00A87F5F">
      <w:pPr>
        <w:jc w:val="both"/>
        <w:rPr>
          <w:b/>
          <w:i/>
        </w:rPr>
      </w:pPr>
      <w:r>
        <w:rPr>
          <w:b/>
          <w:i/>
        </w:rPr>
        <w:t>3.4</w:t>
      </w:r>
      <w:r w:rsidR="00A87F5F" w:rsidRPr="00154942">
        <w:rPr>
          <w:b/>
          <w:i/>
        </w:rPr>
        <w:t xml:space="preserve">. Время </w:t>
      </w:r>
      <w:r w:rsidR="00557097" w:rsidRPr="00154942">
        <w:rPr>
          <w:b/>
          <w:i/>
        </w:rPr>
        <w:t xml:space="preserve"> </w:t>
      </w:r>
      <w:r w:rsidR="00A87F5F" w:rsidRPr="00154942">
        <w:rPr>
          <w:b/>
          <w:i/>
        </w:rPr>
        <w:t>нахождения</w:t>
      </w:r>
      <w:r w:rsidR="00557097" w:rsidRPr="00154942">
        <w:rPr>
          <w:b/>
          <w:i/>
        </w:rPr>
        <w:t xml:space="preserve">  </w:t>
      </w:r>
      <w:r w:rsidR="00A87F5F" w:rsidRPr="00154942">
        <w:rPr>
          <w:b/>
          <w:i/>
        </w:rPr>
        <w:t xml:space="preserve"> механизмов и автотранспорта у Заказчика исчисляется с момента</w:t>
      </w:r>
      <w:r w:rsidR="00154942">
        <w:rPr>
          <w:b/>
          <w:i/>
        </w:rPr>
        <w:t xml:space="preserve"> </w:t>
      </w:r>
      <w:r w:rsidR="00FF6F1F" w:rsidRPr="00154942">
        <w:rPr>
          <w:b/>
          <w:i/>
        </w:rPr>
        <w:t>выезда с предприятия Исполнителя</w:t>
      </w:r>
      <w:r w:rsidR="00A87F5F" w:rsidRPr="00154942">
        <w:rPr>
          <w:b/>
          <w:i/>
        </w:rPr>
        <w:t xml:space="preserve"> и до моме</w:t>
      </w:r>
      <w:r w:rsidR="00FF6F1F" w:rsidRPr="00154942">
        <w:rPr>
          <w:b/>
          <w:i/>
        </w:rPr>
        <w:t>нта возвращения на предприятие Исполнителя</w:t>
      </w:r>
      <w:r w:rsidR="00A87F5F" w:rsidRPr="00154942">
        <w:rPr>
          <w:b/>
          <w:i/>
        </w:rPr>
        <w:t xml:space="preserve"> с учетом нормального расчетного времени на прогон механизма  (автотранспорта).</w:t>
      </w:r>
    </w:p>
    <w:p w:rsidR="001F679C" w:rsidRDefault="001F679C" w:rsidP="0026211B">
      <w:pPr>
        <w:jc w:val="center"/>
        <w:rPr>
          <w:b/>
        </w:rPr>
      </w:pPr>
    </w:p>
    <w:p w:rsidR="006C640B" w:rsidRPr="0026211B" w:rsidRDefault="005754D5" w:rsidP="00DF7FAD">
      <w:pPr>
        <w:jc w:val="center"/>
        <w:rPr>
          <w:b/>
        </w:rPr>
      </w:pPr>
      <w:r w:rsidRPr="005754D5">
        <w:rPr>
          <w:b/>
        </w:rPr>
        <w:t>4</w:t>
      </w:r>
      <w:r w:rsidR="00F6092E">
        <w:rPr>
          <w:b/>
        </w:rPr>
        <w:t>.</w:t>
      </w:r>
      <w:r w:rsidR="006C640B">
        <w:rPr>
          <w:b/>
        </w:rPr>
        <w:t> </w:t>
      </w:r>
      <w:r w:rsidR="00F6092E">
        <w:rPr>
          <w:b/>
        </w:rPr>
        <w:t>Условия и сроки оказания услуг</w:t>
      </w:r>
    </w:p>
    <w:p w:rsidR="005754D5" w:rsidRDefault="005754D5" w:rsidP="003B237A">
      <w:pPr>
        <w:jc w:val="both"/>
      </w:pPr>
      <w:r>
        <w:t>4.1.</w:t>
      </w:r>
      <w:r w:rsidR="00A94B5D">
        <w:t> </w:t>
      </w:r>
      <w:r>
        <w:t xml:space="preserve">Услуги, оказываемые по настоящему договору, производятся на основании </w:t>
      </w:r>
      <w:r w:rsidR="00F6092E">
        <w:t>з</w:t>
      </w:r>
      <w:r>
        <w:t>аявки Заказчика, направляемой Исполнителю не менее чем за двое суток до предполагаемого времени начала работ. В заявке указывается характер услуг, наименование и количество механизмов, ориентировочное время оказания услуг, наименование и адрес объекта, а также другие имеющее значения условия.</w:t>
      </w:r>
    </w:p>
    <w:p w:rsidR="005754D5" w:rsidRDefault="005754D5" w:rsidP="003B237A">
      <w:pPr>
        <w:jc w:val="both"/>
      </w:pPr>
      <w:r>
        <w:t>4.2. Заказчик предоставляет заявку на работу автот</w:t>
      </w:r>
      <w:r w:rsidR="00496EE5">
        <w:t>ранспорта и механизмов по факсу</w:t>
      </w:r>
      <w:r w:rsidR="000466FE">
        <w:t xml:space="preserve"> или электронной почте</w:t>
      </w:r>
      <w:r w:rsidR="00496EE5">
        <w:t>.</w:t>
      </w:r>
    </w:p>
    <w:p w:rsidR="00496EE5" w:rsidRDefault="00496EE5" w:rsidP="003B237A">
      <w:pPr>
        <w:jc w:val="both"/>
      </w:pPr>
      <w:r>
        <w:t xml:space="preserve">Стороны признают заявки, переданные по факсу </w:t>
      </w:r>
      <w:r w:rsidR="000466FE">
        <w:t xml:space="preserve">или электронной почте </w:t>
      </w:r>
      <w:r>
        <w:t>при условии наличия на заявке исходящего номера, даты, подписи руководителя и печати Заказчика с последующим предоставлением оригиналов в течение срока действия настоящего договора. Заявки должны быть оформлены на фирменном бланке Заказчика.</w:t>
      </w:r>
    </w:p>
    <w:p w:rsidR="00F7636E" w:rsidRDefault="00F7636E" w:rsidP="003B237A">
      <w:pPr>
        <w:jc w:val="both"/>
      </w:pPr>
      <w:r>
        <w:t>4.3.</w:t>
      </w:r>
      <w:r w:rsidR="00A94B5D">
        <w:t> </w:t>
      </w:r>
      <w:r>
        <w:t>Продление времени оказания услуг по заявке осуществляется только при наличии свободной от работы техники.</w:t>
      </w:r>
    </w:p>
    <w:p w:rsidR="00496EE5" w:rsidRDefault="00F7636E" w:rsidP="003B237A">
      <w:pPr>
        <w:jc w:val="both"/>
      </w:pPr>
      <w:r>
        <w:t>4.4</w:t>
      </w:r>
      <w:r w:rsidR="00A94B5D">
        <w:t>. </w:t>
      </w:r>
      <w:r w:rsidR="00496EE5">
        <w:t>Эксплуатацию механизмов осуществляют работники Исполнителя, находящиеся с ним в трудовых отношениях.</w:t>
      </w:r>
    </w:p>
    <w:p w:rsidR="00496EE5" w:rsidRDefault="00496EE5" w:rsidP="003B237A">
      <w:pPr>
        <w:jc w:val="both"/>
      </w:pPr>
      <w:r>
        <w:t>4.</w:t>
      </w:r>
      <w:r w:rsidR="00F7636E">
        <w:t>5</w:t>
      </w:r>
      <w:r>
        <w:t>.</w:t>
      </w:r>
      <w:r w:rsidR="00F6092E">
        <w:t xml:space="preserve"> </w:t>
      </w:r>
      <w:r>
        <w:t>Производством работ руководит ответственный представитель Заказчика.</w:t>
      </w:r>
    </w:p>
    <w:p w:rsidR="00496EE5" w:rsidRDefault="00F7636E" w:rsidP="003B237A">
      <w:pPr>
        <w:jc w:val="both"/>
      </w:pPr>
      <w:r>
        <w:t>4.6</w:t>
      </w:r>
      <w:r w:rsidR="00A94B5D">
        <w:t>. </w:t>
      </w:r>
      <w:r w:rsidR="00496EE5">
        <w:t>Стороны обеспечивают соблюдение норм и правил техники безопасности при организации и эксплуатации механизмов на объекте.</w:t>
      </w:r>
    </w:p>
    <w:p w:rsidR="00ED489D" w:rsidRDefault="00ED489D" w:rsidP="003B237A">
      <w:pPr>
        <w:jc w:val="both"/>
      </w:pPr>
      <w:r>
        <w:t xml:space="preserve">4.7. </w:t>
      </w:r>
      <w:r w:rsidR="00A94B5D">
        <w:t> </w:t>
      </w:r>
      <w:r>
        <w:t>Исполнитель вправе не выделять механизмы и автотранспорт Заказчику, если:</w:t>
      </w:r>
    </w:p>
    <w:p w:rsidR="00ED489D" w:rsidRDefault="00ED489D" w:rsidP="003B237A">
      <w:pPr>
        <w:jc w:val="both"/>
      </w:pPr>
      <w:r>
        <w:t>- Заказчик не произвел предоплаты, предусмотренной п.2.2. настоящего договора,</w:t>
      </w:r>
    </w:p>
    <w:p w:rsidR="000F5362" w:rsidRDefault="000F5362" w:rsidP="003B237A">
      <w:pPr>
        <w:jc w:val="both"/>
      </w:pPr>
      <w:r>
        <w:t>-</w:t>
      </w:r>
      <w:r w:rsidR="00A94B5D">
        <w:t> </w:t>
      </w:r>
      <w:r>
        <w:t>Заказчик  имеет задолженность по оплате услуг по настоящему договору,</w:t>
      </w:r>
    </w:p>
    <w:p w:rsidR="000F5362" w:rsidRDefault="000F5362" w:rsidP="003B237A">
      <w:pPr>
        <w:jc w:val="both"/>
      </w:pPr>
      <w:r>
        <w:t>-</w:t>
      </w:r>
      <w:r w:rsidR="007C3184">
        <w:t xml:space="preserve"> Исполнитель</w:t>
      </w:r>
      <w:r>
        <w:t xml:space="preserve"> не располагает свободными механизмами и автотранспортом.</w:t>
      </w:r>
    </w:p>
    <w:p w:rsidR="00496EE5" w:rsidRDefault="00496EE5" w:rsidP="003B237A">
      <w:pPr>
        <w:jc w:val="both"/>
      </w:pPr>
    </w:p>
    <w:p w:rsidR="00A24F35" w:rsidRPr="00DF3D1D" w:rsidRDefault="00F6092E" w:rsidP="00A24F35">
      <w:pPr>
        <w:jc w:val="center"/>
        <w:rPr>
          <w:b/>
        </w:rPr>
      </w:pPr>
      <w:r>
        <w:rPr>
          <w:b/>
        </w:rPr>
        <w:t>5.</w:t>
      </w:r>
      <w:r w:rsidR="006C640B">
        <w:rPr>
          <w:b/>
        </w:rPr>
        <w:t> </w:t>
      </w:r>
      <w:r>
        <w:rPr>
          <w:b/>
        </w:rPr>
        <w:t>Обязанности Исполнителя</w:t>
      </w:r>
    </w:p>
    <w:p w:rsidR="00DF3D1D" w:rsidRPr="00DF3D1D" w:rsidRDefault="00DF3D1D" w:rsidP="00DF3D1D">
      <w:pPr>
        <w:jc w:val="both"/>
      </w:pPr>
      <w:r w:rsidRPr="006D34E8">
        <w:rPr>
          <w:b/>
        </w:rPr>
        <w:t>Исполнитель обязуется</w:t>
      </w:r>
      <w:r>
        <w:t>:</w:t>
      </w:r>
    </w:p>
    <w:p w:rsidR="00DF3D1D" w:rsidRDefault="00DF3D1D" w:rsidP="00DF3D1D">
      <w:pPr>
        <w:jc w:val="both"/>
      </w:pPr>
      <w:r>
        <w:t xml:space="preserve">5.1. Оказать предусмотренные настоящим договором услуги в объеме и в сроки, </w:t>
      </w:r>
    </w:p>
    <w:p w:rsidR="00C51B3E" w:rsidRPr="00A16E6F" w:rsidRDefault="00C51B3E" w:rsidP="00C51B3E">
      <w:pPr>
        <w:jc w:val="both"/>
      </w:pPr>
    </w:p>
    <w:p w:rsidR="00A24F35" w:rsidRPr="00DF3D1D" w:rsidRDefault="00A24F35" w:rsidP="003B237A">
      <w:pPr>
        <w:jc w:val="both"/>
        <w:rPr>
          <w:b/>
        </w:rPr>
      </w:pPr>
      <w:r>
        <w:rPr>
          <w:i/>
          <w:sz w:val="20"/>
          <w:szCs w:val="20"/>
        </w:rPr>
        <w:t>Исполнитель  _______________</w:t>
      </w:r>
      <w:r w:rsidRPr="0056076C">
        <w:rPr>
          <w:i/>
          <w:sz w:val="20"/>
          <w:szCs w:val="20"/>
        </w:rPr>
        <w:t xml:space="preserve">                                            </w:t>
      </w:r>
      <w:r>
        <w:rPr>
          <w:i/>
          <w:sz w:val="20"/>
          <w:szCs w:val="20"/>
        </w:rPr>
        <w:t xml:space="preserve">                                      </w:t>
      </w:r>
      <w:r w:rsidRPr="0056076C">
        <w:rPr>
          <w:i/>
          <w:sz w:val="20"/>
          <w:szCs w:val="20"/>
        </w:rPr>
        <w:t xml:space="preserve"> Заказчик  _______________</w:t>
      </w:r>
    </w:p>
    <w:p w:rsidR="00496EE5" w:rsidRDefault="00AC1766" w:rsidP="003B237A">
      <w:pPr>
        <w:jc w:val="both"/>
      </w:pPr>
      <w:r>
        <w:lastRenderedPageBreak/>
        <w:t xml:space="preserve">указанные в настоящем договоре после получения оплаты. Обеспечить оказание услуг в </w:t>
      </w:r>
      <w:r w:rsidR="00496EE5">
        <w:t>соответствии с технической документацией, нормами и правилами.</w:t>
      </w:r>
    </w:p>
    <w:p w:rsidR="00747E1A" w:rsidRPr="00354A2C" w:rsidRDefault="006C640B" w:rsidP="003B237A">
      <w:pPr>
        <w:jc w:val="both"/>
      </w:pPr>
      <w:r>
        <w:t>5.2. </w:t>
      </w:r>
      <w:r w:rsidR="00FB3534">
        <w:t xml:space="preserve">Обеспечить </w:t>
      </w:r>
      <w:r w:rsidR="000F5362">
        <w:t xml:space="preserve">управление и </w:t>
      </w:r>
      <w:r w:rsidR="00FB3534">
        <w:t>исправность механизмов</w:t>
      </w:r>
      <w:r w:rsidR="000F5362">
        <w:t xml:space="preserve"> и автотранспорта</w:t>
      </w:r>
      <w:r w:rsidR="00FB3534">
        <w:t xml:space="preserve"> в течение </w:t>
      </w:r>
    </w:p>
    <w:p w:rsidR="00FB3534" w:rsidRDefault="00FB3534" w:rsidP="003B237A">
      <w:pPr>
        <w:jc w:val="both"/>
      </w:pPr>
      <w:r>
        <w:t>времени оказания услуг на объекте, в случ</w:t>
      </w:r>
      <w:r w:rsidR="006B1353">
        <w:t>ае возникновения неисправностей</w:t>
      </w:r>
      <w:r>
        <w:t xml:space="preserve"> </w:t>
      </w:r>
      <w:r w:rsidR="00F6092E">
        <w:t xml:space="preserve">обеспечить </w:t>
      </w:r>
      <w:r>
        <w:t>их устранение или замену механизмов</w:t>
      </w:r>
      <w:r w:rsidR="000F5362">
        <w:t xml:space="preserve"> и автотранспорта.</w:t>
      </w:r>
    </w:p>
    <w:p w:rsidR="00FB3534" w:rsidRDefault="006463C1" w:rsidP="003B237A">
      <w:pPr>
        <w:jc w:val="both"/>
      </w:pPr>
      <w:r>
        <w:t>5.3. </w:t>
      </w:r>
      <w:r w:rsidR="00FB3534">
        <w:t>Обеспечить механизмы горюче-смазочным материалом, укомплектовать механизмы экипажами механизаторов, имеющих специальную квалификацию и навыки работы.</w:t>
      </w:r>
    </w:p>
    <w:p w:rsidR="000466FE" w:rsidRPr="00354A2C" w:rsidRDefault="000466FE" w:rsidP="000466FE"/>
    <w:p w:rsidR="0026211B" w:rsidRDefault="00F6092E" w:rsidP="0026211B">
      <w:pPr>
        <w:jc w:val="center"/>
        <w:rPr>
          <w:b/>
        </w:rPr>
      </w:pPr>
      <w:r>
        <w:rPr>
          <w:b/>
        </w:rPr>
        <w:t>6. Обязанности Заказчика</w:t>
      </w:r>
    </w:p>
    <w:p w:rsidR="006C640B" w:rsidRDefault="006C640B" w:rsidP="0026211B">
      <w:pPr>
        <w:jc w:val="center"/>
        <w:rPr>
          <w:b/>
        </w:rPr>
      </w:pPr>
    </w:p>
    <w:p w:rsidR="00FB3534" w:rsidRDefault="00FB3534" w:rsidP="003B237A">
      <w:pPr>
        <w:jc w:val="both"/>
      </w:pPr>
      <w:r w:rsidRPr="006B1353">
        <w:rPr>
          <w:b/>
        </w:rPr>
        <w:t>Заказчик обязуется</w:t>
      </w:r>
      <w:r>
        <w:t>:</w:t>
      </w:r>
    </w:p>
    <w:p w:rsidR="00FB3534" w:rsidRDefault="00FB3534" w:rsidP="003B237A">
      <w:pPr>
        <w:jc w:val="both"/>
      </w:pPr>
      <w:r>
        <w:t>6.1.</w:t>
      </w:r>
      <w:r w:rsidR="00E875CC">
        <w:t> </w:t>
      </w:r>
      <w:r>
        <w:t>Обеспечить своевременное представление Исполнителю заявок на работу механизмов.</w:t>
      </w:r>
    </w:p>
    <w:p w:rsidR="00FB3534" w:rsidRDefault="00FB3534" w:rsidP="003B237A">
      <w:pPr>
        <w:jc w:val="both"/>
      </w:pPr>
      <w:r>
        <w:t>6.2. Обеспечить надлежащее оформление рапортов и путевых листов работы механизмов и автотранспорта.</w:t>
      </w:r>
    </w:p>
    <w:p w:rsidR="00FB3534" w:rsidRDefault="006C640B" w:rsidP="003B237A">
      <w:pPr>
        <w:jc w:val="both"/>
      </w:pPr>
      <w:r>
        <w:t>6.3. </w:t>
      </w:r>
      <w:r w:rsidR="00FB3534">
        <w:t>Обеспечить оплату оказанных услуг на условиях, предусмотренных настоящим договором.</w:t>
      </w:r>
    </w:p>
    <w:p w:rsidR="00A33937" w:rsidRDefault="00FB3534" w:rsidP="003B237A">
      <w:pPr>
        <w:jc w:val="both"/>
      </w:pPr>
      <w:r>
        <w:t>6.</w:t>
      </w:r>
      <w:r w:rsidR="00F6092E">
        <w:t>4</w:t>
      </w:r>
      <w:r w:rsidR="006C640B">
        <w:t>. </w:t>
      </w:r>
      <w:r>
        <w:t xml:space="preserve">Обеспечить надлежащую охрану строительной техники и автотранспорта Исполнителя и в случае кражи или разукомплектования </w:t>
      </w:r>
      <w:r w:rsidR="000F5362">
        <w:t>по вине Заказчика</w:t>
      </w:r>
      <w:r w:rsidR="00A33937">
        <w:t>, произвести оплату необходимых запчастей и комплектующих по ценам рынка.</w:t>
      </w:r>
    </w:p>
    <w:p w:rsidR="006C640B" w:rsidRDefault="006C640B" w:rsidP="0026211B">
      <w:pPr>
        <w:jc w:val="center"/>
        <w:rPr>
          <w:b/>
        </w:rPr>
      </w:pPr>
    </w:p>
    <w:p w:rsidR="0026211B" w:rsidRDefault="0056076C" w:rsidP="0026211B">
      <w:pPr>
        <w:jc w:val="center"/>
        <w:rPr>
          <w:b/>
        </w:rPr>
      </w:pPr>
      <w:r>
        <w:rPr>
          <w:b/>
        </w:rPr>
        <w:t>7. Ответственность сторон</w:t>
      </w:r>
    </w:p>
    <w:p w:rsidR="006C640B" w:rsidRDefault="006C640B" w:rsidP="0026211B">
      <w:pPr>
        <w:jc w:val="center"/>
        <w:rPr>
          <w:b/>
        </w:rPr>
      </w:pPr>
    </w:p>
    <w:p w:rsidR="00A33937" w:rsidRDefault="00A33937" w:rsidP="003B237A">
      <w:pPr>
        <w:jc w:val="both"/>
      </w:pPr>
      <w:r w:rsidRPr="00A33937">
        <w:t>7.1.</w:t>
      </w:r>
      <w:r w:rsidR="006C640B">
        <w:t> </w:t>
      </w:r>
      <w:r>
        <w:t>В случае простоя техники по вине Заказчика, последний производит оплату из расчета 0,8 ПРЦ (планово-расчетная цена) за каждый час простоя механизма.</w:t>
      </w:r>
    </w:p>
    <w:p w:rsidR="004301E0" w:rsidRPr="00B158CF" w:rsidRDefault="004301E0" w:rsidP="00B158CF">
      <w:pPr>
        <w:pStyle w:val="a4"/>
        <w:jc w:val="both"/>
        <w:rPr>
          <w:szCs w:val="24"/>
        </w:rPr>
      </w:pPr>
      <w:r w:rsidRPr="00B158CF">
        <w:t>7.2. За нарушение Заказчиком срока оплаты установленного п. 2.3 настоящего договора Заказчик уплачивает Исполнителю пени в размере 0,1% от просроченной суммы задолженности за каждый календарный день просрочки.</w:t>
      </w:r>
      <w:r w:rsidR="00B158CF" w:rsidRPr="00B158CF">
        <w:t xml:space="preserve"> </w:t>
      </w:r>
      <w:r w:rsidR="00B158CF" w:rsidRPr="00E324A0">
        <w:rPr>
          <w:szCs w:val="24"/>
        </w:rPr>
        <w:t>Начисление пени производится исключительно в судебном порядке или в случае признания стороной.</w:t>
      </w:r>
    </w:p>
    <w:p w:rsidR="0026211B" w:rsidRDefault="00843E8D" w:rsidP="003B237A">
      <w:pPr>
        <w:jc w:val="both"/>
      </w:pPr>
      <w:r>
        <w:t>7.</w:t>
      </w:r>
      <w:r w:rsidR="007E2CE4" w:rsidRPr="007E2CE4">
        <w:t>3</w:t>
      </w:r>
      <w:r>
        <w:t>.</w:t>
      </w:r>
      <w:r w:rsidR="00A33937">
        <w:t xml:space="preserve"> Заказчик несет ответственность по обеспечению охраны труда на своих объектах</w:t>
      </w:r>
      <w:r>
        <w:t xml:space="preserve">, </w:t>
      </w:r>
      <w:proofErr w:type="gramStart"/>
      <w:r>
        <w:t>при</w:t>
      </w:r>
      <w:proofErr w:type="gramEnd"/>
      <w:r>
        <w:t xml:space="preserve"> </w:t>
      </w:r>
    </w:p>
    <w:p w:rsidR="00A33937" w:rsidRDefault="00843E8D" w:rsidP="003B237A">
      <w:pPr>
        <w:jc w:val="both"/>
      </w:pPr>
      <w:proofErr w:type="gramStart"/>
      <w:r>
        <w:t>несчастном</w:t>
      </w:r>
      <w:proofErr w:type="gramEnd"/>
      <w:r>
        <w:t xml:space="preserve"> случае с работникам</w:t>
      </w:r>
      <w:r w:rsidR="0056076C">
        <w:t>и Исполнителя по вине Заказчика</w:t>
      </w:r>
      <w:r>
        <w:t xml:space="preserve"> ответственность по данному несчастному случаю возлагается на Заказчика.</w:t>
      </w:r>
    </w:p>
    <w:p w:rsidR="00843E8D" w:rsidRDefault="00843E8D" w:rsidP="003B237A">
      <w:pPr>
        <w:jc w:val="both"/>
      </w:pPr>
      <w:r>
        <w:t>7.</w:t>
      </w:r>
      <w:r w:rsidR="007E2CE4" w:rsidRPr="007E2CE4">
        <w:t>4</w:t>
      </w:r>
      <w:r>
        <w:t>.</w:t>
      </w:r>
      <w:r w:rsidR="006C640B">
        <w:t> </w:t>
      </w:r>
      <w:r>
        <w:t>Ответственность за вред,</w:t>
      </w:r>
      <w:r w:rsidR="006B1353">
        <w:t xml:space="preserve"> </w:t>
      </w:r>
      <w:r>
        <w:t>причиненный третьим лицам в период выполнения услуг</w:t>
      </w:r>
      <w:r w:rsidR="0056076C">
        <w:t>,</w:t>
      </w:r>
      <w:r w:rsidR="006B1353">
        <w:t xml:space="preserve">  </w:t>
      </w:r>
      <w:r>
        <w:t xml:space="preserve"> Заказчик берет на себя.</w:t>
      </w:r>
    </w:p>
    <w:p w:rsidR="00843E8D" w:rsidRDefault="00843E8D" w:rsidP="003B237A">
      <w:pPr>
        <w:jc w:val="both"/>
      </w:pPr>
      <w:r>
        <w:t>7.</w:t>
      </w:r>
      <w:r w:rsidR="007E2CE4" w:rsidRPr="007E2CE4">
        <w:t>5</w:t>
      </w:r>
      <w:r>
        <w:t>.</w:t>
      </w:r>
      <w:r w:rsidR="006C640B">
        <w:t> </w:t>
      </w:r>
      <w:r>
        <w:t>Заказчик несет имущественную ответственность за сохранность техники Исполнителя на объекте с момента ввоза на объект и до момента вывоза с объекта.</w:t>
      </w:r>
    </w:p>
    <w:p w:rsidR="00843E8D" w:rsidRDefault="00843E8D" w:rsidP="003B237A">
      <w:pPr>
        <w:jc w:val="both"/>
      </w:pPr>
      <w:r>
        <w:t>7.</w:t>
      </w:r>
      <w:r w:rsidR="007E2CE4" w:rsidRPr="007E2CE4">
        <w:t>6</w:t>
      </w:r>
      <w:r w:rsidR="006C640B">
        <w:t>. </w:t>
      </w:r>
      <w:r>
        <w:t>Стороны несут ответственность за взятые на себя обязательства в соответствии с действующим законодательством.</w:t>
      </w:r>
    </w:p>
    <w:p w:rsidR="006C640B" w:rsidRDefault="007E2CE4" w:rsidP="003B237A">
      <w:pPr>
        <w:jc w:val="both"/>
      </w:pPr>
      <w:r>
        <w:t>7.</w:t>
      </w:r>
      <w:r w:rsidRPr="007E2CE4">
        <w:t>7</w:t>
      </w:r>
      <w:r w:rsidR="00CC6833">
        <w:t xml:space="preserve">. Заказчик несет ответственность за сохранность воздушных, подземных </w:t>
      </w:r>
      <w:r w:rsidR="00FF6F1F">
        <w:t>коммуникаций и природоохран</w:t>
      </w:r>
      <w:r w:rsidR="00CC6833">
        <w:t>ных мероприятий на объекте.</w:t>
      </w:r>
    </w:p>
    <w:p w:rsidR="006D34E8" w:rsidRDefault="006D34E8" w:rsidP="003B237A">
      <w:pPr>
        <w:jc w:val="both"/>
      </w:pPr>
    </w:p>
    <w:p w:rsidR="00541351" w:rsidRDefault="0056076C" w:rsidP="0026211B">
      <w:pPr>
        <w:jc w:val="center"/>
        <w:rPr>
          <w:b/>
        </w:rPr>
      </w:pPr>
      <w:r>
        <w:rPr>
          <w:b/>
        </w:rPr>
        <w:t>8.</w:t>
      </w:r>
      <w:r w:rsidR="00A94B5D">
        <w:rPr>
          <w:b/>
        </w:rPr>
        <w:t> </w:t>
      </w:r>
      <w:r>
        <w:rPr>
          <w:b/>
        </w:rPr>
        <w:t>Форс-мажорные условия</w:t>
      </w:r>
    </w:p>
    <w:p w:rsidR="006C640B" w:rsidRPr="0026211B" w:rsidRDefault="006C640B" w:rsidP="0026211B">
      <w:pPr>
        <w:jc w:val="center"/>
        <w:rPr>
          <w:b/>
        </w:rPr>
      </w:pPr>
    </w:p>
    <w:p w:rsidR="0056076C" w:rsidRPr="004301E0" w:rsidRDefault="00843E8D" w:rsidP="003B237A">
      <w:pPr>
        <w:jc w:val="both"/>
      </w:pPr>
      <w:r>
        <w:t>8.1.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действием объективных внешних факторов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 При этом срок исполнения обязательств по данному договору отодвигается соразмерно времени,</w:t>
      </w:r>
      <w:r w:rsidR="004652B7">
        <w:t xml:space="preserve"> </w:t>
      </w:r>
      <w:r>
        <w:t>в течение которого действовали такие обстоятельства.</w:t>
      </w:r>
      <w:r w:rsidR="00E467D2" w:rsidRPr="00E467D2">
        <w:rPr>
          <w:b/>
        </w:rPr>
        <w:t xml:space="preserve">                </w:t>
      </w:r>
      <w:r w:rsidR="004301E0">
        <w:rPr>
          <w:b/>
        </w:rPr>
        <w:t xml:space="preserve">                             </w:t>
      </w:r>
    </w:p>
    <w:p w:rsidR="00541351" w:rsidRPr="0026211B" w:rsidRDefault="0056076C" w:rsidP="0026211B">
      <w:pPr>
        <w:jc w:val="center"/>
        <w:rPr>
          <w:b/>
        </w:rPr>
      </w:pPr>
      <w:r>
        <w:rPr>
          <w:b/>
        </w:rPr>
        <w:t>9. Заключительные положения</w:t>
      </w:r>
    </w:p>
    <w:p w:rsidR="00541351" w:rsidRPr="0026211B" w:rsidRDefault="00541351" w:rsidP="0056076C">
      <w:pPr>
        <w:jc w:val="both"/>
      </w:pPr>
    </w:p>
    <w:p w:rsidR="0056076C" w:rsidRDefault="0056076C" w:rsidP="0056076C">
      <w:pPr>
        <w:jc w:val="both"/>
      </w:pPr>
      <w:r>
        <w:t>9.1. Все споры между сторонами разрешаются в Арбитражном суде Тамбовской области.</w:t>
      </w:r>
    </w:p>
    <w:p w:rsidR="00DF3D1D" w:rsidRDefault="00DF3D1D" w:rsidP="00DF3D1D">
      <w:pPr>
        <w:jc w:val="both"/>
      </w:pPr>
      <w:r>
        <w:t>9.2. Настоящий договор составлен в двух экземплярах</w:t>
      </w:r>
      <w:r w:rsidR="0087036A">
        <w:t>,</w:t>
      </w:r>
      <w:r>
        <w:t xml:space="preserve">  имеющих </w:t>
      </w:r>
      <w:proofErr w:type="gramStart"/>
      <w:r>
        <w:t>равную</w:t>
      </w:r>
      <w:proofErr w:type="gramEnd"/>
      <w:r>
        <w:t xml:space="preserve"> юридическую </w:t>
      </w:r>
    </w:p>
    <w:p w:rsidR="00452BE7" w:rsidRPr="00A24F35" w:rsidRDefault="000140E7" w:rsidP="00452BE7">
      <w:pPr>
        <w:jc w:val="both"/>
      </w:pPr>
      <w:r>
        <w:t>с</w:t>
      </w:r>
      <w:r w:rsidR="00452BE7">
        <w:t>илу</w:t>
      </w:r>
      <w:r>
        <w:t>,</w:t>
      </w:r>
      <w:r w:rsidR="00452BE7">
        <w:t xml:space="preserve">  по одному для каждой стороны.</w:t>
      </w:r>
    </w:p>
    <w:p w:rsidR="00AC1766" w:rsidRDefault="00AC1766" w:rsidP="00A24F35">
      <w:pPr>
        <w:rPr>
          <w:i/>
          <w:sz w:val="20"/>
          <w:szCs w:val="20"/>
        </w:rPr>
      </w:pPr>
    </w:p>
    <w:p w:rsidR="00A24F35" w:rsidRDefault="00A24F35" w:rsidP="00A24F35">
      <w:r>
        <w:rPr>
          <w:i/>
          <w:sz w:val="20"/>
          <w:szCs w:val="20"/>
        </w:rPr>
        <w:t>Исполнитель  _______________</w:t>
      </w:r>
      <w:r w:rsidRPr="0056076C">
        <w:rPr>
          <w:i/>
          <w:sz w:val="20"/>
          <w:szCs w:val="20"/>
        </w:rPr>
        <w:t xml:space="preserve">                                            </w:t>
      </w:r>
      <w:r>
        <w:rPr>
          <w:i/>
          <w:sz w:val="20"/>
          <w:szCs w:val="20"/>
        </w:rPr>
        <w:t xml:space="preserve">                                      </w:t>
      </w:r>
      <w:r w:rsidRPr="0056076C">
        <w:rPr>
          <w:i/>
          <w:sz w:val="20"/>
          <w:szCs w:val="20"/>
        </w:rPr>
        <w:t xml:space="preserve"> Заказчик  _______________</w:t>
      </w:r>
    </w:p>
    <w:p w:rsidR="00AC1766" w:rsidRPr="00427E72" w:rsidRDefault="00AC1766" w:rsidP="00AC1766">
      <w:pPr>
        <w:pStyle w:val="a4"/>
        <w:jc w:val="both"/>
        <w:rPr>
          <w:szCs w:val="24"/>
        </w:rPr>
      </w:pPr>
      <w:r>
        <w:rPr>
          <w:szCs w:val="24"/>
        </w:rPr>
        <w:lastRenderedPageBreak/>
        <w:t>9</w:t>
      </w:r>
      <w:r w:rsidRPr="0062589D">
        <w:rPr>
          <w:szCs w:val="24"/>
        </w:rPr>
        <w:t>.</w:t>
      </w:r>
      <w:r>
        <w:rPr>
          <w:szCs w:val="24"/>
        </w:rPr>
        <w:t>3</w:t>
      </w:r>
      <w:r w:rsidRPr="0062589D">
        <w:rPr>
          <w:szCs w:val="24"/>
        </w:rPr>
        <w:t>. В случае изменения адресов, банковских реквизитов, номеров телефонов</w:t>
      </w:r>
      <w:r>
        <w:rPr>
          <w:szCs w:val="24"/>
        </w:rPr>
        <w:t>,</w:t>
      </w:r>
      <w:r w:rsidRPr="0062589D">
        <w:rPr>
          <w:szCs w:val="24"/>
        </w:rPr>
        <w:t xml:space="preserve"> стороны </w:t>
      </w:r>
    </w:p>
    <w:p w:rsidR="00B158CF" w:rsidRPr="00B158CF" w:rsidRDefault="00B158CF" w:rsidP="00B158CF">
      <w:pPr>
        <w:pStyle w:val="a4"/>
        <w:jc w:val="both"/>
        <w:rPr>
          <w:szCs w:val="24"/>
        </w:rPr>
      </w:pPr>
      <w:r w:rsidRPr="0062589D">
        <w:rPr>
          <w:szCs w:val="24"/>
        </w:rPr>
        <w:t>письменно извещают друг друга о таком изменении в течение 5 (пяти) календарных дней со дня такого изменения.</w:t>
      </w:r>
    </w:p>
    <w:p w:rsidR="00467A3C" w:rsidRPr="00B158CF" w:rsidRDefault="00467A3C" w:rsidP="00467A3C">
      <w:pPr>
        <w:jc w:val="both"/>
      </w:pPr>
      <w:r w:rsidRPr="00B158CF">
        <w:t>9.4</w:t>
      </w:r>
      <w:r w:rsidR="00BE3D25" w:rsidRPr="00B158CF">
        <w:t>. В случае если Заказчик</w:t>
      </w:r>
      <w:r w:rsidRPr="00B158CF">
        <w:t xml:space="preserve"> не произвел оплаты работ в сроки, указанные в п.2.3 настоящего договора, считается, что он воспользовался отсрочкой платежа на условиях коммерческого кредита.</w:t>
      </w:r>
    </w:p>
    <w:p w:rsidR="000466FE" w:rsidRPr="006B119A" w:rsidRDefault="00467A3C" w:rsidP="00467A3C">
      <w:pPr>
        <w:jc w:val="both"/>
      </w:pPr>
      <w:r w:rsidRPr="00467A3C">
        <w:t>9</w:t>
      </w:r>
      <w:r>
        <w:t>.</w:t>
      </w:r>
      <w:r w:rsidRPr="00467A3C">
        <w:t>5</w:t>
      </w:r>
      <w:r>
        <w:t>. Пользование коммерческим кредитом возникает на четвертый день, следующ</w:t>
      </w:r>
      <w:r w:rsidR="000B5924">
        <w:t>ий</w:t>
      </w:r>
      <w:r>
        <w:t xml:space="preserve"> за расчетным</w:t>
      </w:r>
      <w:r w:rsidR="00A41B41">
        <w:t>,</w:t>
      </w:r>
      <w:r>
        <w:t xml:space="preserve"> и д</w:t>
      </w:r>
      <w:r w:rsidR="00BE3D25">
        <w:t>ействует до полного исполнения Заказчиком</w:t>
      </w:r>
      <w:r>
        <w:t xml:space="preserve"> своих обязательств </w:t>
      </w:r>
      <w:proofErr w:type="gramStart"/>
      <w:r>
        <w:t>по</w:t>
      </w:r>
      <w:proofErr w:type="gramEnd"/>
      <w:r>
        <w:t xml:space="preserve"> </w:t>
      </w:r>
    </w:p>
    <w:p w:rsidR="00467A3C" w:rsidRDefault="00467A3C" w:rsidP="00467A3C">
      <w:pPr>
        <w:jc w:val="both"/>
      </w:pPr>
      <w:r>
        <w:t>оплате выполненных работ.</w:t>
      </w:r>
    </w:p>
    <w:p w:rsidR="00467A3C" w:rsidRDefault="00467A3C" w:rsidP="00467A3C">
      <w:pPr>
        <w:jc w:val="both"/>
      </w:pPr>
      <w:r w:rsidRPr="00467A3C">
        <w:t>9</w:t>
      </w:r>
      <w:r>
        <w:t>.</w:t>
      </w:r>
      <w:r w:rsidRPr="00467A3C">
        <w:t>6</w:t>
      </w:r>
      <w:r>
        <w:t>. В случае частичной оплаты правила о коммерческом кредите распространяются на оставшиеся суммы оплаты.</w:t>
      </w:r>
    </w:p>
    <w:p w:rsidR="009616BB" w:rsidRPr="00B158CF" w:rsidRDefault="00467A3C" w:rsidP="003B237A">
      <w:pPr>
        <w:jc w:val="both"/>
      </w:pPr>
      <w:r w:rsidRPr="00B158CF">
        <w:t>9.7. Размер процентов за пользование коммерческим кредитом составляет 0,1 % от суммы долга в день.</w:t>
      </w:r>
      <w:r w:rsidR="009F66F4" w:rsidRPr="00B158CF">
        <w:t xml:space="preserve"> </w:t>
      </w:r>
      <w:r w:rsidR="00B158CF" w:rsidRPr="00E324A0">
        <w:t>Начисление процентов за пользование коммерческим кредитом производится исключительно в судебном порядке или в случае признания стороной.</w:t>
      </w:r>
      <w:r w:rsidR="00B158CF" w:rsidRPr="00DF2C57">
        <w:rPr>
          <w:b/>
          <w:i/>
        </w:rPr>
        <w:t xml:space="preserve">                                               </w:t>
      </w:r>
      <w:r w:rsidR="009F66F4" w:rsidRPr="00B158CF">
        <w:t xml:space="preserve">                                               </w:t>
      </w:r>
    </w:p>
    <w:p w:rsidR="00831128" w:rsidRPr="00355C9F" w:rsidRDefault="00831128" w:rsidP="000466FE">
      <w:pPr>
        <w:rPr>
          <w:b/>
        </w:rPr>
      </w:pPr>
    </w:p>
    <w:p w:rsidR="0026211B" w:rsidRDefault="009F66F4" w:rsidP="009616BB">
      <w:pPr>
        <w:jc w:val="center"/>
        <w:rPr>
          <w:b/>
        </w:rPr>
      </w:pPr>
      <w:r w:rsidRPr="009F66F4">
        <w:rPr>
          <w:b/>
        </w:rPr>
        <w:t>10.</w:t>
      </w:r>
      <w:r w:rsidR="006C640B">
        <w:rPr>
          <w:b/>
        </w:rPr>
        <w:t> </w:t>
      </w:r>
      <w:r w:rsidRPr="009F66F4">
        <w:rPr>
          <w:b/>
        </w:rPr>
        <w:t>Изменение и расторжение догов</w:t>
      </w:r>
      <w:r w:rsidR="0056076C">
        <w:rPr>
          <w:b/>
        </w:rPr>
        <w:t>ора</w:t>
      </w:r>
    </w:p>
    <w:p w:rsidR="00FF2925" w:rsidRDefault="00FF2925" w:rsidP="009616BB">
      <w:pPr>
        <w:jc w:val="center"/>
        <w:rPr>
          <w:b/>
        </w:rPr>
      </w:pPr>
    </w:p>
    <w:p w:rsidR="009F66F4" w:rsidRDefault="009F66F4" w:rsidP="003B237A">
      <w:pPr>
        <w:jc w:val="both"/>
      </w:pPr>
      <w:r>
        <w:t>10.1</w:t>
      </w:r>
      <w:r w:rsidR="007851F7">
        <w:t>.</w:t>
      </w:r>
      <w:r w:rsidR="002A1530">
        <w:t> </w:t>
      </w:r>
      <w:r>
        <w:t>Любые изменения и дополнения к настоящему договору действительны в том случае, если они совершены в письменной форме и подписаны обеими сторонами.</w:t>
      </w:r>
    </w:p>
    <w:p w:rsidR="0056076C" w:rsidRDefault="009F66F4" w:rsidP="003B237A">
      <w:pPr>
        <w:jc w:val="both"/>
      </w:pPr>
      <w:r>
        <w:t>10.2.</w:t>
      </w:r>
      <w:r w:rsidR="002A1530">
        <w:t> </w:t>
      </w:r>
      <w:r>
        <w:t>Любая из сторон вправе расторгнуть настоящий договор в одностороннем порядке, письменно уведомив об этом другую сторону за 14 календарных дней.</w:t>
      </w:r>
    </w:p>
    <w:p w:rsidR="006C640B" w:rsidRDefault="009F66F4" w:rsidP="003B237A">
      <w:pPr>
        <w:jc w:val="both"/>
      </w:pPr>
      <w:r>
        <w:t xml:space="preserve">                                              </w:t>
      </w:r>
    </w:p>
    <w:p w:rsidR="009F66F4" w:rsidRDefault="0056076C" w:rsidP="006C640B">
      <w:pPr>
        <w:jc w:val="center"/>
        <w:rPr>
          <w:b/>
        </w:rPr>
      </w:pPr>
      <w:r>
        <w:rPr>
          <w:b/>
        </w:rPr>
        <w:t>11. Срок действия договора</w:t>
      </w:r>
    </w:p>
    <w:p w:rsidR="006C640B" w:rsidRDefault="006C640B" w:rsidP="006C640B">
      <w:pPr>
        <w:jc w:val="center"/>
        <w:rPr>
          <w:b/>
        </w:rPr>
      </w:pPr>
    </w:p>
    <w:p w:rsidR="007851F7" w:rsidRPr="00C60CFF" w:rsidRDefault="007851F7" w:rsidP="003B237A">
      <w:pPr>
        <w:jc w:val="both"/>
      </w:pPr>
      <w:r>
        <w:t>11.1.</w:t>
      </w:r>
      <w:r w:rsidR="002A1530">
        <w:t> </w:t>
      </w:r>
      <w:r>
        <w:t xml:space="preserve">Договор вступает в силу с </w:t>
      </w:r>
      <w:r w:rsidR="00FA0CAB">
        <w:t xml:space="preserve">момента его подписания сторонами </w:t>
      </w:r>
      <w:r>
        <w:t xml:space="preserve">и действует до </w:t>
      </w:r>
      <w:r w:rsidR="00C60CFF">
        <w:t xml:space="preserve">31 декабря </w:t>
      </w:r>
      <w:r w:rsidR="0014418A">
        <w:t xml:space="preserve"> </w:t>
      </w:r>
      <w:r w:rsidR="00EE6D4D">
        <w:t>2015</w:t>
      </w:r>
      <w:r w:rsidR="0056076C">
        <w:t xml:space="preserve"> </w:t>
      </w:r>
      <w:r w:rsidR="007E43A9">
        <w:t>г.</w:t>
      </w:r>
      <w:r w:rsidR="00273BEF">
        <w:t>,</w:t>
      </w:r>
      <w:r>
        <w:t xml:space="preserve"> а в части финансовых обязательств до полного их исполнения.</w:t>
      </w:r>
    </w:p>
    <w:p w:rsidR="00C60CFF" w:rsidRDefault="00C60CFF" w:rsidP="00C60CFF">
      <w:pPr>
        <w:jc w:val="both"/>
      </w:pPr>
      <w:r>
        <w:t xml:space="preserve">11.2. </w:t>
      </w:r>
      <w:r w:rsidRPr="00E03464">
        <w:t>Если ни одна из сторон за 10 дней до окончания срока действия договора не заявит о его расторжении, договор  считается продленным на неопределенный срок на тех же условиях</w:t>
      </w:r>
      <w:r w:rsidR="00FA0CAB">
        <w:t>.</w:t>
      </w:r>
    </w:p>
    <w:p w:rsidR="007851F7" w:rsidRDefault="007851F7" w:rsidP="003B237A">
      <w:pPr>
        <w:jc w:val="both"/>
      </w:pPr>
      <w:r>
        <w:t xml:space="preserve">                                          </w:t>
      </w:r>
      <w:r w:rsidR="002640A0">
        <w:t xml:space="preserve">    </w:t>
      </w:r>
      <w:r>
        <w:t xml:space="preserve">  </w:t>
      </w:r>
    </w:p>
    <w:p w:rsidR="009F66F4" w:rsidRDefault="007851F7" w:rsidP="0056076C">
      <w:pPr>
        <w:jc w:val="center"/>
        <w:rPr>
          <w:b/>
        </w:rPr>
      </w:pPr>
      <w:r w:rsidRPr="007851F7">
        <w:rPr>
          <w:b/>
        </w:rPr>
        <w:t>12.</w:t>
      </w:r>
      <w:r w:rsidR="0056076C">
        <w:rPr>
          <w:b/>
        </w:rPr>
        <w:t xml:space="preserve"> А</w:t>
      </w:r>
      <w:r w:rsidRPr="007851F7">
        <w:rPr>
          <w:b/>
        </w:rPr>
        <w:t>дреса</w:t>
      </w:r>
      <w:r w:rsidR="0056076C">
        <w:rPr>
          <w:b/>
        </w:rPr>
        <w:t>,</w:t>
      </w:r>
      <w:r w:rsidRPr="007851F7">
        <w:rPr>
          <w:b/>
        </w:rPr>
        <w:t xml:space="preserve"> реквизиты</w:t>
      </w:r>
      <w:r w:rsidR="0056076C">
        <w:rPr>
          <w:b/>
        </w:rPr>
        <w:t xml:space="preserve"> и подписи</w:t>
      </w:r>
      <w:r w:rsidRPr="007851F7">
        <w:rPr>
          <w:b/>
        </w:rPr>
        <w:t xml:space="preserve"> ст</w:t>
      </w:r>
      <w:r w:rsidR="0056076C">
        <w:rPr>
          <w:b/>
        </w:rPr>
        <w:t>орон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56076C" w:rsidRPr="00756020" w:rsidTr="00CA772C">
        <w:tc>
          <w:tcPr>
            <w:tcW w:w="4786" w:type="dxa"/>
          </w:tcPr>
          <w:p w:rsidR="0033392C" w:rsidRPr="00771BEA" w:rsidRDefault="0033392C" w:rsidP="00A16E6F">
            <w:pPr>
              <w:rPr>
                <w:b/>
              </w:rPr>
            </w:pPr>
          </w:p>
          <w:p w:rsidR="0056076C" w:rsidRPr="00C521B9" w:rsidRDefault="0056076C" w:rsidP="00A16E6F">
            <w:pPr>
              <w:rPr>
                <w:b/>
                <w:i/>
              </w:rPr>
            </w:pPr>
            <w:r w:rsidRPr="00C521B9">
              <w:rPr>
                <w:b/>
                <w:i/>
              </w:rPr>
              <w:t xml:space="preserve">«Исполнитель»: </w:t>
            </w:r>
          </w:p>
          <w:p w:rsidR="002A1530" w:rsidRPr="00C521B9" w:rsidRDefault="002A1530" w:rsidP="00A16E6F">
            <w:pPr>
              <w:rPr>
                <w:b/>
                <w:i/>
              </w:rPr>
            </w:pPr>
          </w:p>
          <w:p w:rsidR="0056076C" w:rsidRPr="00C521B9" w:rsidRDefault="0056076C" w:rsidP="00A16E6F">
            <w:pPr>
              <w:rPr>
                <w:b/>
                <w:i/>
              </w:rPr>
            </w:pPr>
            <w:r w:rsidRPr="00C521B9">
              <w:rPr>
                <w:b/>
                <w:i/>
              </w:rPr>
              <w:t>ОАО «Стрела»</w:t>
            </w:r>
          </w:p>
          <w:p w:rsidR="00816A00" w:rsidRPr="000743E0" w:rsidRDefault="00A6351D" w:rsidP="00A16E6F">
            <w:r>
              <w:t>392680, г. Тамбов, бульва</w:t>
            </w:r>
            <w:r w:rsidR="00816A00" w:rsidRPr="000743E0">
              <w:t>р Строителей, 3</w:t>
            </w:r>
          </w:p>
          <w:p w:rsidR="00816A00" w:rsidRPr="000743E0" w:rsidRDefault="00816A00" w:rsidP="00A16E6F">
            <w:r w:rsidRPr="000743E0">
              <w:t>ИНН 6832003621   КПП 683201001</w:t>
            </w:r>
          </w:p>
          <w:p w:rsidR="00154942" w:rsidRDefault="00154942" w:rsidP="00A16E6F">
            <w:pPr>
              <w:ind w:right="459"/>
            </w:pPr>
            <w:proofErr w:type="gramStart"/>
            <w:r>
              <w:t>р</w:t>
            </w:r>
            <w:proofErr w:type="gramEnd"/>
            <w:r>
              <w:t>/с</w:t>
            </w:r>
            <w:r w:rsidRPr="008B3C75">
              <w:t xml:space="preserve"> 40702810761000007347</w:t>
            </w:r>
          </w:p>
          <w:p w:rsidR="00816A00" w:rsidRPr="008B3C75" w:rsidRDefault="00816A00" w:rsidP="00A16E6F">
            <w:pPr>
              <w:ind w:right="459"/>
            </w:pPr>
            <w:r>
              <w:t xml:space="preserve">Банк: </w:t>
            </w:r>
            <w:r w:rsidRPr="008B3C75">
              <w:t xml:space="preserve">Тамбовское отделение № 8594, </w:t>
            </w:r>
          </w:p>
          <w:p w:rsidR="00816A00" w:rsidRPr="008B3C75" w:rsidRDefault="00816A00" w:rsidP="00A16E6F">
            <w:pPr>
              <w:ind w:right="459"/>
            </w:pPr>
            <w:r>
              <w:t>г. Тамбов</w:t>
            </w:r>
            <w:r>
              <w:br/>
            </w:r>
            <w:proofErr w:type="gramStart"/>
            <w:r>
              <w:t>к</w:t>
            </w:r>
            <w:proofErr w:type="gramEnd"/>
            <w:r>
              <w:t>/с</w:t>
            </w:r>
            <w:r w:rsidRPr="008B3C75">
              <w:t xml:space="preserve"> 30101810800000000649</w:t>
            </w:r>
          </w:p>
          <w:p w:rsidR="00816A00" w:rsidRPr="008B3C75" w:rsidRDefault="00816A00" w:rsidP="00A16E6F">
            <w:pPr>
              <w:ind w:right="459"/>
            </w:pPr>
            <w:r w:rsidRPr="008B3C75">
              <w:t>БИК 046850649</w:t>
            </w:r>
          </w:p>
          <w:p w:rsidR="00816A00" w:rsidRPr="000743E0" w:rsidRDefault="00816A00" w:rsidP="00A16E6F">
            <w:r w:rsidRPr="000743E0">
              <w:t>ОГРН 1026801223250</w:t>
            </w:r>
          </w:p>
          <w:p w:rsidR="00816A00" w:rsidRPr="000743E0" w:rsidRDefault="00816A00" w:rsidP="00A16E6F">
            <w:r w:rsidRPr="000743E0">
              <w:t>Тел (факс) 8-4752-53-67-59, 53-38-28</w:t>
            </w:r>
          </w:p>
          <w:p w:rsidR="001C6852" w:rsidRDefault="00816A00" w:rsidP="00A16E6F">
            <w:r w:rsidRPr="000743E0">
              <w:rPr>
                <w:lang w:val="en-US"/>
              </w:rPr>
              <w:t>e</w:t>
            </w:r>
            <w:r w:rsidRPr="000743E0">
              <w:t>-</w:t>
            </w:r>
            <w:r w:rsidRPr="000743E0">
              <w:rPr>
                <w:lang w:val="en-US"/>
              </w:rPr>
              <w:t>mail</w:t>
            </w:r>
            <w:r w:rsidRPr="000743E0">
              <w:t>:</w:t>
            </w:r>
            <w:r w:rsidRPr="006F7429">
              <w:t xml:space="preserve"> </w:t>
            </w:r>
            <w:hyperlink r:id="rId9" w:history="1">
              <w:r w:rsidRPr="006F7429">
                <w:rPr>
                  <w:rStyle w:val="ab"/>
                  <w:color w:val="auto"/>
                  <w:u w:val="none"/>
                  <w:lang w:val="en-US"/>
                </w:rPr>
                <w:t>oaostrela</w:t>
              </w:r>
              <w:r w:rsidRPr="006F7429">
                <w:rPr>
                  <w:rStyle w:val="ab"/>
                  <w:color w:val="auto"/>
                  <w:u w:val="none"/>
                </w:rPr>
                <w:t>1@</w:t>
              </w:r>
              <w:r w:rsidRPr="006F7429">
                <w:rPr>
                  <w:rStyle w:val="ab"/>
                  <w:color w:val="auto"/>
                  <w:u w:val="none"/>
                  <w:lang w:val="en-US"/>
                </w:rPr>
                <w:t>mail</w:t>
              </w:r>
              <w:r w:rsidRPr="006F7429">
                <w:rPr>
                  <w:rStyle w:val="ab"/>
                  <w:color w:val="auto"/>
                  <w:u w:val="none"/>
                </w:rPr>
                <w:t>.</w:t>
              </w:r>
              <w:proofErr w:type="spellStart"/>
              <w:r w:rsidRPr="006F7429">
                <w:rPr>
                  <w:rStyle w:val="ab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7D7650" w:rsidRDefault="007D7650" w:rsidP="00A16E6F"/>
          <w:p w:rsidR="009231F6" w:rsidRDefault="009231F6" w:rsidP="00A16E6F">
            <w:pPr>
              <w:rPr>
                <w:b/>
                <w:i/>
              </w:rPr>
            </w:pPr>
          </w:p>
          <w:p w:rsidR="00F7522A" w:rsidRDefault="00F7522A" w:rsidP="00A16E6F">
            <w:pPr>
              <w:rPr>
                <w:b/>
                <w:i/>
              </w:rPr>
            </w:pPr>
          </w:p>
          <w:p w:rsidR="0087036A" w:rsidRDefault="0087036A" w:rsidP="00A16E6F">
            <w:pPr>
              <w:rPr>
                <w:b/>
                <w:i/>
              </w:rPr>
            </w:pPr>
          </w:p>
          <w:p w:rsidR="007D2173" w:rsidRDefault="007D2173" w:rsidP="00A16E6F">
            <w:pPr>
              <w:rPr>
                <w:b/>
                <w:i/>
              </w:rPr>
            </w:pPr>
          </w:p>
          <w:p w:rsidR="00816A00" w:rsidRPr="00C521B9" w:rsidRDefault="00A16E6F" w:rsidP="00A16E6F">
            <w:pPr>
              <w:rPr>
                <w:b/>
                <w:i/>
              </w:rPr>
            </w:pPr>
            <w:r>
              <w:rPr>
                <w:b/>
                <w:i/>
              </w:rPr>
              <w:t>Технический</w:t>
            </w:r>
            <w:r w:rsidR="008C1CAF">
              <w:rPr>
                <w:b/>
                <w:i/>
              </w:rPr>
              <w:t xml:space="preserve"> </w:t>
            </w:r>
            <w:r w:rsidR="00816A00" w:rsidRPr="00C521B9">
              <w:rPr>
                <w:b/>
                <w:i/>
              </w:rPr>
              <w:t>директор</w:t>
            </w:r>
          </w:p>
          <w:p w:rsidR="00816A00" w:rsidRPr="00C521B9" w:rsidRDefault="00816A00" w:rsidP="00A16E6F">
            <w:pPr>
              <w:rPr>
                <w:b/>
                <w:i/>
              </w:rPr>
            </w:pPr>
            <w:r w:rsidRPr="00C521B9">
              <w:rPr>
                <w:b/>
                <w:i/>
              </w:rPr>
              <w:t xml:space="preserve"> </w:t>
            </w:r>
          </w:p>
          <w:p w:rsidR="0056076C" w:rsidRPr="00771BEA" w:rsidRDefault="00816A00" w:rsidP="00A16E6F">
            <w:r w:rsidRPr="00C521B9">
              <w:rPr>
                <w:b/>
                <w:i/>
              </w:rPr>
              <w:t>____</w:t>
            </w:r>
            <w:r w:rsidR="00B158CF">
              <w:rPr>
                <w:b/>
                <w:i/>
              </w:rPr>
              <w:t>_</w:t>
            </w:r>
            <w:r w:rsidR="008C1CAF">
              <w:rPr>
                <w:b/>
                <w:i/>
              </w:rPr>
              <w:t xml:space="preserve">_____________/ </w:t>
            </w:r>
            <w:r w:rsidR="00A16E6F">
              <w:rPr>
                <w:b/>
                <w:i/>
              </w:rPr>
              <w:t>Масленников П. Г.</w:t>
            </w:r>
            <w:r w:rsidR="004A04D9">
              <w:rPr>
                <w:b/>
                <w:i/>
              </w:rPr>
              <w:t>/</w:t>
            </w:r>
          </w:p>
        </w:tc>
        <w:tc>
          <w:tcPr>
            <w:tcW w:w="5103" w:type="dxa"/>
          </w:tcPr>
          <w:p w:rsidR="0033392C" w:rsidRPr="007E54C7" w:rsidRDefault="0033392C" w:rsidP="00A16E6F">
            <w:pPr>
              <w:rPr>
                <w:b/>
                <w:i/>
                <w:color w:val="FF0000"/>
              </w:rPr>
            </w:pPr>
          </w:p>
          <w:p w:rsidR="0056076C" w:rsidRPr="00F405B4" w:rsidRDefault="0056076C" w:rsidP="00A16E6F">
            <w:pPr>
              <w:rPr>
                <w:b/>
                <w:i/>
              </w:rPr>
            </w:pPr>
            <w:r w:rsidRPr="00F405B4">
              <w:rPr>
                <w:b/>
                <w:i/>
              </w:rPr>
              <w:t xml:space="preserve">«Заказчик»: </w:t>
            </w:r>
          </w:p>
          <w:p w:rsidR="002A1530" w:rsidRPr="007E54C7" w:rsidRDefault="002A1530" w:rsidP="00A16E6F">
            <w:pPr>
              <w:rPr>
                <w:b/>
                <w:i/>
                <w:color w:val="FF0000"/>
              </w:rPr>
            </w:pPr>
          </w:p>
          <w:p w:rsidR="00342872" w:rsidRDefault="00342872" w:rsidP="00342872">
            <w:pPr>
              <w:rPr>
                <w:b/>
                <w:i/>
              </w:rPr>
            </w:pPr>
          </w:p>
          <w:p w:rsidR="007D2173" w:rsidRDefault="007D2173" w:rsidP="00342872">
            <w:pPr>
              <w:rPr>
                <w:b/>
                <w:i/>
              </w:rPr>
            </w:pPr>
          </w:p>
          <w:p w:rsidR="007D2173" w:rsidRDefault="007D2173" w:rsidP="00342872">
            <w:pPr>
              <w:rPr>
                <w:b/>
                <w:i/>
              </w:rPr>
            </w:pPr>
          </w:p>
          <w:p w:rsidR="007D2173" w:rsidRDefault="007D2173" w:rsidP="00342872">
            <w:pPr>
              <w:rPr>
                <w:b/>
                <w:i/>
              </w:rPr>
            </w:pPr>
          </w:p>
          <w:p w:rsidR="007D2173" w:rsidRDefault="007D2173" w:rsidP="00342872">
            <w:pPr>
              <w:rPr>
                <w:b/>
                <w:i/>
              </w:rPr>
            </w:pPr>
          </w:p>
          <w:p w:rsidR="007D2173" w:rsidRDefault="007D2173" w:rsidP="00342872">
            <w:pPr>
              <w:rPr>
                <w:b/>
                <w:i/>
              </w:rPr>
            </w:pPr>
          </w:p>
          <w:p w:rsidR="007D2173" w:rsidRDefault="007D2173" w:rsidP="00342872">
            <w:pPr>
              <w:rPr>
                <w:b/>
                <w:i/>
              </w:rPr>
            </w:pPr>
          </w:p>
          <w:p w:rsidR="007D2173" w:rsidRDefault="007D2173" w:rsidP="00342872">
            <w:pPr>
              <w:rPr>
                <w:b/>
                <w:i/>
              </w:rPr>
            </w:pPr>
          </w:p>
          <w:p w:rsidR="007D2173" w:rsidRDefault="007D2173" w:rsidP="00342872">
            <w:pPr>
              <w:rPr>
                <w:b/>
                <w:i/>
              </w:rPr>
            </w:pPr>
          </w:p>
          <w:p w:rsidR="007D2173" w:rsidRDefault="007D2173" w:rsidP="00342872">
            <w:pPr>
              <w:rPr>
                <w:b/>
                <w:i/>
              </w:rPr>
            </w:pPr>
          </w:p>
          <w:p w:rsidR="007D2173" w:rsidRPr="003B3497" w:rsidRDefault="007D2173" w:rsidP="00342872"/>
          <w:p w:rsidR="00342872" w:rsidRPr="003B3497" w:rsidRDefault="00342872" w:rsidP="00342872"/>
          <w:p w:rsidR="00342872" w:rsidRPr="003B3497" w:rsidRDefault="00342872" w:rsidP="00342872">
            <w:pPr>
              <w:rPr>
                <w:i/>
              </w:rPr>
            </w:pPr>
          </w:p>
          <w:p w:rsidR="00342872" w:rsidRPr="003B3497" w:rsidRDefault="00342872" w:rsidP="00342872">
            <w:pPr>
              <w:shd w:val="clear" w:color="auto" w:fill="FFFFFF"/>
              <w:rPr>
                <w:b/>
                <w:i/>
              </w:rPr>
            </w:pPr>
          </w:p>
          <w:p w:rsidR="00342872" w:rsidRDefault="00342872" w:rsidP="00342872">
            <w:pPr>
              <w:shd w:val="clear" w:color="auto" w:fill="FFFFFF"/>
              <w:rPr>
                <w:b/>
                <w:i/>
              </w:rPr>
            </w:pPr>
          </w:p>
          <w:p w:rsidR="007D2173" w:rsidRPr="003B3497" w:rsidRDefault="007D2173" w:rsidP="00342872">
            <w:pPr>
              <w:shd w:val="clear" w:color="auto" w:fill="FFFFFF"/>
              <w:rPr>
                <w:b/>
                <w:i/>
              </w:rPr>
            </w:pPr>
            <w:bookmarkStart w:id="0" w:name="_GoBack"/>
            <w:bookmarkEnd w:id="0"/>
          </w:p>
          <w:p w:rsidR="00342872" w:rsidRPr="00147266" w:rsidRDefault="00342872" w:rsidP="00342872">
            <w:pPr>
              <w:shd w:val="clear" w:color="auto" w:fill="FFFFFF"/>
              <w:rPr>
                <w:b/>
                <w:i/>
              </w:rPr>
            </w:pPr>
            <w:r w:rsidRPr="00147266">
              <w:rPr>
                <w:b/>
                <w:i/>
              </w:rPr>
              <w:t xml:space="preserve">Генеральный директор </w:t>
            </w:r>
          </w:p>
          <w:p w:rsidR="00342872" w:rsidRPr="00147266" w:rsidRDefault="00342872" w:rsidP="00342872">
            <w:pPr>
              <w:shd w:val="clear" w:color="auto" w:fill="FFFFFF"/>
              <w:rPr>
                <w:b/>
                <w:i/>
              </w:rPr>
            </w:pPr>
          </w:p>
          <w:p w:rsidR="0026211B" w:rsidRPr="007E54C7" w:rsidRDefault="00342872" w:rsidP="007D2173">
            <w:pPr>
              <w:contextualSpacing/>
              <w:rPr>
                <w:i/>
                <w:color w:val="FF0000"/>
              </w:rPr>
            </w:pPr>
            <w:r w:rsidRPr="00147266">
              <w:rPr>
                <w:b/>
                <w:i/>
              </w:rPr>
              <w:t xml:space="preserve">_________________/ </w:t>
            </w:r>
            <w:r w:rsidR="007D2173">
              <w:rPr>
                <w:b/>
                <w:i/>
              </w:rPr>
              <w:t xml:space="preserve">                                </w:t>
            </w:r>
            <w:r w:rsidRPr="00147266">
              <w:rPr>
                <w:b/>
                <w:i/>
              </w:rPr>
              <w:t>/</w:t>
            </w:r>
          </w:p>
        </w:tc>
      </w:tr>
      <w:tr w:rsidR="00D40EE7" w:rsidRPr="00756020" w:rsidTr="00CA772C">
        <w:tc>
          <w:tcPr>
            <w:tcW w:w="4786" w:type="dxa"/>
          </w:tcPr>
          <w:p w:rsidR="00D40EE7" w:rsidRDefault="00D40EE7" w:rsidP="00C853E0">
            <w:pPr>
              <w:rPr>
                <w:b/>
              </w:rPr>
            </w:pPr>
          </w:p>
        </w:tc>
        <w:tc>
          <w:tcPr>
            <w:tcW w:w="5103" w:type="dxa"/>
          </w:tcPr>
          <w:p w:rsidR="00D40EE7" w:rsidRPr="007E54C7" w:rsidRDefault="00D40EE7" w:rsidP="00C853E0">
            <w:pPr>
              <w:rPr>
                <w:b/>
                <w:color w:val="FF0000"/>
              </w:rPr>
            </w:pPr>
          </w:p>
        </w:tc>
      </w:tr>
    </w:tbl>
    <w:p w:rsidR="00F85180" w:rsidRPr="006342D6" w:rsidRDefault="00F85180" w:rsidP="006342D6">
      <w:pPr>
        <w:rPr>
          <w:sz w:val="28"/>
          <w:szCs w:val="28"/>
        </w:rPr>
      </w:pPr>
    </w:p>
    <w:sectPr w:rsidR="00F85180" w:rsidRPr="006342D6" w:rsidSect="006137FE">
      <w:footerReference w:type="default" r:id="rId10"/>
      <w:pgSz w:w="11906" w:h="16838"/>
      <w:pgMar w:top="426" w:right="851" w:bottom="0" w:left="1701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9D" w:rsidRDefault="00AA3B9D" w:rsidP="0056076C">
      <w:r>
        <w:separator/>
      </w:r>
    </w:p>
  </w:endnote>
  <w:endnote w:type="continuationSeparator" w:id="0">
    <w:p w:rsidR="00AA3B9D" w:rsidRDefault="00AA3B9D" w:rsidP="0056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10" w:rsidRPr="00A06641" w:rsidRDefault="004D2410">
    <w:pPr>
      <w:pStyle w:val="a8"/>
      <w:jc w:val="right"/>
      <w:rPr>
        <w:sz w:val="20"/>
        <w:szCs w:val="20"/>
      </w:rPr>
    </w:pPr>
    <w:r w:rsidRPr="00A06641">
      <w:rPr>
        <w:sz w:val="20"/>
        <w:szCs w:val="20"/>
      </w:rPr>
      <w:fldChar w:fldCharType="begin"/>
    </w:r>
    <w:r w:rsidRPr="00A06641">
      <w:rPr>
        <w:sz w:val="20"/>
        <w:szCs w:val="20"/>
      </w:rPr>
      <w:instrText xml:space="preserve"> PAGE   \* MERGEFORMAT </w:instrText>
    </w:r>
    <w:r w:rsidRPr="00A06641">
      <w:rPr>
        <w:sz w:val="20"/>
        <w:szCs w:val="20"/>
      </w:rPr>
      <w:fldChar w:fldCharType="separate"/>
    </w:r>
    <w:r w:rsidR="007D2173">
      <w:rPr>
        <w:noProof/>
        <w:sz w:val="20"/>
        <w:szCs w:val="20"/>
      </w:rPr>
      <w:t>2</w:t>
    </w:r>
    <w:r w:rsidRPr="00A06641">
      <w:rPr>
        <w:sz w:val="20"/>
        <w:szCs w:val="20"/>
      </w:rPr>
      <w:fldChar w:fldCharType="end"/>
    </w:r>
  </w:p>
  <w:p w:rsidR="004D2410" w:rsidRDefault="004D24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9D" w:rsidRDefault="00AA3B9D" w:rsidP="0056076C">
      <w:r>
        <w:separator/>
      </w:r>
    </w:p>
  </w:footnote>
  <w:footnote w:type="continuationSeparator" w:id="0">
    <w:p w:rsidR="00AA3B9D" w:rsidRDefault="00AA3B9D" w:rsidP="00560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34"/>
    <w:rsid w:val="00001ED5"/>
    <w:rsid w:val="000022AB"/>
    <w:rsid w:val="00005D28"/>
    <w:rsid w:val="000070C7"/>
    <w:rsid w:val="00007334"/>
    <w:rsid w:val="0001118C"/>
    <w:rsid w:val="00012C6B"/>
    <w:rsid w:val="000140E7"/>
    <w:rsid w:val="00016DDD"/>
    <w:rsid w:val="00023E22"/>
    <w:rsid w:val="00025822"/>
    <w:rsid w:val="000334F5"/>
    <w:rsid w:val="0003383A"/>
    <w:rsid w:val="00036C59"/>
    <w:rsid w:val="000433A8"/>
    <w:rsid w:val="0004353D"/>
    <w:rsid w:val="00043F1F"/>
    <w:rsid w:val="000465FB"/>
    <w:rsid w:val="000466FE"/>
    <w:rsid w:val="00047A05"/>
    <w:rsid w:val="00055A81"/>
    <w:rsid w:val="00056611"/>
    <w:rsid w:val="000574F0"/>
    <w:rsid w:val="00061C40"/>
    <w:rsid w:val="0006364B"/>
    <w:rsid w:val="000645F6"/>
    <w:rsid w:val="00065EE9"/>
    <w:rsid w:val="000664CB"/>
    <w:rsid w:val="000706C9"/>
    <w:rsid w:val="00070C06"/>
    <w:rsid w:val="0007156B"/>
    <w:rsid w:val="0007285D"/>
    <w:rsid w:val="000743E0"/>
    <w:rsid w:val="00080846"/>
    <w:rsid w:val="00080976"/>
    <w:rsid w:val="00082C5B"/>
    <w:rsid w:val="00085104"/>
    <w:rsid w:val="000871B4"/>
    <w:rsid w:val="00087520"/>
    <w:rsid w:val="000906FC"/>
    <w:rsid w:val="00093AFA"/>
    <w:rsid w:val="000955DE"/>
    <w:rsid w:val="000A11EE"/>
    <w:rsid w:val="000A1F5D"/>
    <w:rsid w:val="000A4024"/>
    <w:rsid w:val="000A62CB"/>
    <w:rsid w:val="000A6E25"/>
    <w:rsid w:val="000B057C"/>
    <w:rsid w:val="000B0595"/>
    <w:rsid w:val="000B4961"/>
    <w:rsid w:val="000B5924"/>
    <w:rsid w:val="000B69CA"/>
    <w:rsid w:val="000B77F8"/>
    <w:rsid w:val="000C04A9"/>
    <w:rsid w:val="000C4D70"/>
    <w:rsid w:val="000D0374"/>
    <w:rsid w:val="000D0705"/>
    <w:rsid w:val="000D0DC3"/>
    <w:rsid w:val="000D2186"/>
    <w:rsid w:val="000D3161"/>
    <w:rsid w:val="000E2011"/>
    <w:rsid w:val="000E3FB3"/>
    <w:rsid w:val="000E68EF"/>
    <w:rsid w:val="000F2E36"/>
    <w:rsid w:val="000F5362"/>
    <w:rsid w:val="000F7558"/>
    <w:rsid w:val="001009D4"/>
    <w:rsid w:val="00101F63"/>
    <w:rsid w:val="00103C71"/>
    <w:rsid w:val="00103F93"/>
    <w:rsid w:val="00106C77"/>
    <w:rsid w:val="00107E73"/>
    <w:rsid w:val="00111ADB"/>
    <w:rsid w:val="00112F4F"/>
    <w:rsid w:val="001139FD"/>
    <w:rsid w:val="00113FD2"/>
    <w:rsid w:val="00115EF5"/>
    <w:rsid w:val="001162E6"/>
    <w:rsid w:val="00121BF5"/>
    <w:rsid w:val="00123493"/>
    <w:rsid w:val="001235BA"/>
    <w:rsid w:val="00125D6F"/>
    <w:rsid w:val="00127158"/>
    <w:rsid w:val="001275B5"/>
    <w:rsid w:val="00137796"/>
    <w:rsid w:val="001409DF"/>
    <w:rsid w:val="001410E1"/>
    <w:rsid w:val="0014418A"/>
    <w:rsid w:val="001461C2"/>
    <w:rsid w:val="001516A9"/>
    <w:rsid w:val="00152672"/>
    <w:rsid w:val="0015463B"/>
    <w:rsid w:val="00154885"/>
    <w:rsid w:val="00154942"/>
    <w:rsid w:val="00157E98"/>
    <w:rsid w:val="00160F74"/>
    <w:rsid w:val="001627F0"/>
    <w:rsid w:val="00173B2A"/>
    <w:rsid w:val="00176629"/>
    <w:rsid w:val="001805B6"/>
    <w:rsid w:val="001813A4"/>
    <w:rsid w:val="0018373D"/>
    <w:rsid w:val="00184014"/>
    <w:rsid w:val="001840F8"/>
    <w:rsid w:val="001862E8"/>
    <w:rsid w:val="00191600"/>
    <w:rsid w:val="00196ECD"/>
    <w:rsid w:val="001A373A"/>
    <w:rsid w:val="001A4AB3"/>
    <w:rsid w:val="001A52F8"/>
    <w:rsid w:val="001B0ACA"/>
    <w:rsid w:val="001B4BF6"/>
    <w:rsid w:val="001C51A0"/>
    <w:rsid w:val="001C6852"/>
    <w:rsid w:val="001D1DD9"/>
    <w:rsid w:val="001D265E"/>
    <w:rsid w:val="001D399B"/>
    <w:rsid w:val="001D690B"/>
    <w:rsid w:val="001D6E1C"/>
    <w:rsid w:val="001E0992"/>
    <w:rsid w:val="001E1E06"/>
    <w:rsid w:val="001E32F2"/>
    <w:rsid w:val="001F0424"/>
    <w:rsid w:val="001F6462"/>
    <w:rsid w:val="001F679C"/>
    <w:rsid w:val="001F72C3"/>
    <w:rsid w:val="00200690"/>
    <w:rsid w:val="002053EE"/>
    <w:rsid w:val="002128BA"/>
    <w:rsid w:val="00212B7B"/>
    <w:rsid w:val="00213629"/>
    <w:rsid w:val="00213977"/>
    <w:rsid w:val="00213DCF"/>
    <w:rsid w:val="00213F36"/>
    <w:rsid w:val="0021617F"/>
    <w:rsid w:val="0021778E"/>
    <w:rsid w:val="002208A2"/>
    <w:rsid w:val="002231E8"/>
    <w:rsid w:val="002243C4"/>
    <w:rsid w:val="002249AC"/>
    <w:rsid w:val="00231544"/>
    <w:rsid w:val="0023205D"/>
    <w:rsid w:val="002350E4"/>
    <w:rsid w:val="00237203"/>
    <w:rsid w:val="00237616"/>
    <w:rsid w:val="002424A4"/>
    <w:rsid w:val="00242FEE"/>
    <w:rsid w:val="0024549A"/>
    <w:rsid w:val="00254EE7"/>
    <w:rsid w:val="00256FD5"/>
    <w:rsid w:val="00261748"/>
    <w:rsid w:val="0026211B"/>
    <w:rsid w:val="002640A0"/>
    <w:rsid w:val="0026469F"/>
    <w:rsid w:val="00273BEF"/>
    <w:rsid w:val="00277161"/>
    <w:rsid w:val="00277EB0"/>
    <w:rsid w:val="00280CB3"/>
    <w:rsid w:val="00280EBA"/>
    <w:rsid w:val="00282EEB"/>
    <w:rsid w:val="00283F41"/>
    <w:rsid w:val="00284100"/>
    <w:rsid w:val="00285428"/>
    <w:rsid w:val="00285C91"/>
    <w:rsid w:val="0028675E"/>
    <w:rsid w:val="00287FDF"/>
    <w:rsid w:val="00290029"/>
    <w:rsid w:val="0029374C"/>
    <w:rsid w:val="00293EE4"/>
    <w:rsid w:val="00295A56"/>
    <w:rsid w:val="00296351"/>
    <w:rsid w:val="00297D3F"/>
    <w:rsid w:val="002A1530"/>
    <w:rsid w:val="002A18F6"/>
    <w:rsid w:val="002A1F79"/>
    <w:rsid w:val="002B5E18"/>
    <w:rsid w:val="002B7509"/>
    <w:rsid w:val="002B7862"/>
    <w:rsid w:val="002C0E5B"/>
    <w:rsid w:val="002C13BC"/>
    <w:rsid w:val="002C2F84"/>
    <w:rsid w:val="002C2FBE"/>
    <w:rsid w:val="002C532E"/>
    <w:rsid w:val="002C5B0A"/>
    <w:rsid w:val="002C6C94"/>
    <w:rsid w:val="002C7427"/>
    <w:rsid w:val="002D2656"/>
    <w:rsid w:val="002D5EA6"/>
    <w:rsid w:val="002D74F3"/>
    <w:rsid w:val="002E01F0"/>
    <w:rsid w:val="002E11AA"/>
    <w:rsid w:val="002E33DD"/>
    <w:rsid w:val="002E3A09"/>
    <w:rsid w:val="002F00A6"/>
    <w:rsid w:val="002F143A"/>
    <w:rsid w:val="002F285A"/>
    <w:rsid w:val="002F28D8"/>
    <w:rsid w:val="002F4F37"/>
    <w:rsid w:val="002F58B3"/>
    <w:rsid w:val="002F5F8B"/>
    <w:rsid w:val="002F6993"/>
    <w:rsid w:val="00306AD3"/>
    <w:rsid w:val="00310A3B"/>
    <w:rsid w:val="003152D8"/>
    <w:rsid w:val="00316CCE"/>
    <w:rsid w:val="00317A1A"/>
    <w:rsid w:val="00321C00"/>
    <w:rsid w:val="00331C2F"/>
    <w:rsid w:val="00331E5E"/>
    <w:rsid w:val="003333A8"/>
    <w:rsid w:val="0033392C"/>
    <w:rsid w:val="00334E84"/>
    <w:rsid w:val="00337BBD"/>
    <w:rsid w:val="00342872"/>
    <w:rsid w:val="003443E3"/>
    <w:rsid w:val="00347944"/>
    <w:rsid w:val="00350814"/>
    <w:rsid w:val="00350BED"/>
    <w:rsid w:val="0035318A"/>
    <w:rsid w:val="003532FE"/>
    <w:rsid w:val="00354A2C"/>
    <w:rsid w:val="00354E79"/>
    <w:rsid w:val="00355C9F"/>
    <w:rsid w:val="0036213F"/>
    <w:rsid w:val="0036279B"/>
    <w:rsid w:val="00362B5E"/>
    <w:rsid w:val="00367136"/>
    <w:rsid w:val="00371575"/>
    <w:rsid w:val="00376D44"/>
    <w:rsid w:val="00377B4C"/>
    <w:rsid w:val="00382AE9"/>
    <w:rsid w:val="00385A69"/>
    <w:rsid w:val="003864D6"/>
    <w:rsid w:val="003869F3"/>
    <w:rsid w:val="00390134"/>
    <w:rsid w:val="00393C74"/>
    <w:rsid w:val="003954CA"/>
    <w:rsid w:val="00397E27"/>
    <w:rsid w:val="003A1447"/>
    <w:rsid w:val="003A3AF3"/>
    <w:rsid w:val="003A5E7A"/>
    <w:rsid w:val="003A6A50"/>
    <w:rsid w:val="003B0519"/>
    <w:rsid w:val="003B237A"/>
    <w:rsid w:val="003B3497"/>
    <w:rsid w:val="003B4151"/>
    <w:rsid w:val="003B65A5"/>
    <w:rsid w:val="003C0016"/>
    <w:rsid w:val="003C1882"/>
    <w:rsid w:val="003C7979"/>
    <w:rsid w:val="003C7A37"/>
    <w:rsid w:val="003D0DF3"/>
    <w:rsid w:val="003D1032"/>
    <w:rsid w:val="003D3131"/>
    <w:rsid w:val="003E1B9F"/>
    <w:rsid w:val="003E212A"/>
    <w:rsid w:val="003E317F"/>
    <w:rsid w:val="003E3EE9"/>
    <w:rsid w:val="003E5FA9"/>
    <w:rsid w:val="003E60DE"/>
    <w:rsid w:val="003E6314"/>
    <w:rsid w:val="003F07C3"/>
    <w:rsid w:val="003F6425"/>
    <w:rsid w:val="003F6973"/>
    <w:rsid w:val="00403852"/>
    <w:rsid w:val="00403A12"/>
    <w:rsid w:val="00403E31"/>
    <w:rsid w:val="00406345"/>
    <w:rsid w:val="00410103"/>
    <w:rsid w:val="00411320"/>
    <w:rsid w:val="00415C97"/>
    <w:rsid w:val="0042027D"/>
    <w:rsid w:val="0042111E"/>
    <w:rsid w:val="00427E72"/>
    <w:rsid w:val="0043012D"/>
    <w:rsid w:val="004301E0"/>
    <w:rsid w:val="00431FD8"/>
    <w:rsid w:val="004337C0"/>
    <w:rsid w:val="00434126"/>
    <w:rsid w:val="00436A19"/>
    <w:rsid w:val="004434B2"/>
    <w:rsid w:val="00445873"/>
    <w:rsid w:val="004460C9"/>
    <w:rsid w:val="004518A9"/>
    <w:rsid w:val="00452BE7"/>
    <w:rsid w:val="0045344D"/>
    <w:rsid w:val="0045507D"/>
    <w:rsid w:val="00455D86"/>
    <w:rsid w:val="004563E4"/>
    <w:rsid w:val="00457175"/>
    <w:rsid w:val="004652B7"/>
    <w:rsid w:val="004662A3"/>
    <w:rsid w:val="00467A3C"/>
    <w:rsid w:val="00471918"/>
    <w:rsid w:val="004775D1"/>
    <w:rsid w:val="0047772A"/>
    <w:rsid w:val="00480A8F"/>
    <w:rsid w:val="00486CFA"/>
    <w:rsid w:val="00495521"/>
    <w:rsid w:val="0049650C"/>
    <w:rsid w:val="00496EE5"/>
    <w:rsid w:val="00497EEA"/>
    <w:rsid w:val="004A04D9"/>
    <w:rsid w:val="004A4063"/>
    <w:rsid w:val="004A6297"/>
    <w:rsid w:val="004A6CF3"/>
    <w:rsid w:val="004B5D3E"/>
    <w:rsid w:val="004B6096"/>
    <w:rsid w:val="004B7778"/>
    <w:rsid w:val="004C1DBB"/>
    <w:rsid w:val="004D099D"/>
    <w:rsid w:val="004D2410"/>
    <w:rsid w:val="004D408F"/>
    <w:rsid w:val="004E2ABC"/>
    <w:rsid w:val="004E4F8F"/>
    <w:rsid w:val="004E7147"/>
    <w:rsid w:val="004F1D9D"/>
    <w:rsid w:val="004F2B54"/>
    <w:rsid w:val="004F5D9C"/>
    <w:rsid w:val="004F792D"/>
    <w:rsid w:val="004F7CC4"/>
    <w:rsid w:val="005029D3"/>
    <w:rsid w:val="005034F9"/>
    <w:rsid w:val="00505185"/>
    <w:rsid w:val="005063C3"/>
    <w:rsid w:val="005069C1"/>
    <w:rsid w:val="00507089"/>
    <w:rsid w:val="005104B4"/>
    <w:rsid w:val="00512E16"/>
    <w:rsid w:val="0051310B"/>
    <w:rsid w:val="00513B56"/>
    <w:rsid w:val="00514009"/>
    <w:rsid w:val="00524DFD"/>
    <w:rsid w:val="00526469"/>
    <w:rsid w:val="00526D86"/>
    <w:rsid w:val="005325F3"/>
    <w:rsid w:val="0053309C"/>
    <w:rsid w:val="0053723C"/>
    <w:rsid w:val="00537F71"/>
    <w:rsid w:val="00540776"/>
    <w:rsid w:val="00540861"/>
    <w:rsid w:val="00540F91"/>
    <w:rsid w:val="00541351"/>
    <w:rsid w:val="00542A67"/>
    <w:rsid w:val="005439C3"/>
    <w:rsid w:val="00543A7B"/>
    <w:rsid w:val="00544C70"/>
    <w:rsid w:val="005451CB"/>
    <w:rsid w:val="00545F4F"/>
    <w:rsid w:val="00546034"/>
    <w:rsid w:val="005469BF"/>
    <w:rsid w:val="00552CC4"/>
    <w:rsid w:val="00555FC5"/>
    <w:rsid w:val="00557097"/>
    <w:rsid w:val="00560176"/>
    <w:rsid w:val="0056076C"/>
    <w:rsid w:val="00565254"/>
    <w:rsid w:val="005659E8"/>
    <w:rsid w:val="0057442A"/>
    <w:rsid w:val="00575165"/>
    <w:rsid w:val="005752DD"/>
    <w:rsid w:val="005754D5"/>
    <w:rsid w:val="00580D34"/>
    <w:rsid w:val="00582A55"/>
    <w:rsid w:val="0059179E"/>
    <w:rsid w:val="00593C8A"/>
    <w:rsid w:val="00593DFA"/>
    <w:rsid w:val="005950C0"/>
    <w:rsid w:val="00596CF6"/>
    <w:rsid w:val="005A1195"/>
    <w:rsid w:val="005A1D2D"/>
    <w:rsid w:val="005A4D3F"/>
    <w:rsid w:val="005A78D7"/>
    <w:rsid w:val="005C722C"/>
    <w:rsid w:val="005C7738"/>
    <w:rsid w:val="005D183D"/>
    <w:rsid w:val="005D1937"/>
    <w:rsid w:val="005D1F0F"/>
    <w:rsid w:val="005D7340"/>
    <w:rsid w:val="005D74A2"/>
    <w:rsid w:val="005D7B58"/>
    <w:rsid w:val="005E3AD9"/>
    <w:rsid w:val="005E662D"/>
    <w:rsid w:val="005E6D49"/>
    <w:rsid w:val="005F2E18"/>
    <w:rsid w:val="005F49D0"/>
    <w:rsid w:val="005F4A9F"/>
    <w:rsid w:val="005F51F0"/>
    <w:rsid w:val="005F58D4"/>
    <w:rsid w:val="005F6BDC"/>
    <w:rsid w:val="005F72BB"/>
    <w:rsid w:val="006033C0"/>
    <w:rsid w:val="00603D33"/>
    <w:rsid w:val="00610CB4"/>
    <w:rsid w:val="00612909"/>
    <w:rsid w:val="006137FE"/>
    <w:rsid w:val="00614868"/>
    <w:rsid w:val="00614BD7"/>
    <w:rsid w:val="00615C47"/>
    <w:rsid w:val="00616FD7"/>
    <w:rsid w:val="00617E47"/>
    <w:rsid w:val="006339DE"/>
    <w:rsid w:val="006342D6"/>
    <w:rsid w:val="006347D3"/>
    <w:rsid w:val="00642238"/>
    <w:rsid w:val="0064233E"/>
    <w:rsid w:val="006423B5"/>
    <w:rsid w:val="00643649"/>
    <w:rsid w:val="006440B4"/>
    <w:rsid w:val="00645C56"/>
    <w:rsid w:val="006463C1"/>
    <w:rsid w:val="006508A6"/>
    <w:rsid w:val="00654848"/>
    <w:rsid w:val="00654B4A"/>
    <w:rsid w:val="006557CE"/>
    <w:rsid w:val="00655B83"/>
    <w:rsid w:val="00660362"/>
    <w:rsid w:val="00662A40"/>
    <w:rsid w:val="00663FBC"/>
    <w:rsid w:val="00670A7F"/>
    <w:rsid w:val="006739DD"/>
    <w:rsid w:val="00674055"/>
    <w:rsid w:val="00674307"/>
    <w:rsid w:val="006841B3"/>
    <w:rsid w:val="00685F1A"/>
    <w:rsid w:val="006926ED"/>
    <w:rsid w:val="006936BF"/>
    <w:rsid w:val="0069524C"/>
    <w:rsid w:val="006A116B"/>
    <w:rsid w:val="006A399F"/>
    <w:rsid w:val="006A43C7"/>
    <w:rsid w:val="006A4AA6"/>
    <w:rsid w:val="006B0233"/>
    <w:rsid w:val="006B119A"/>
    <w:rsid w:val="006B1353"/>
    <w:rsid w:val="006B5229"/>
    <w:rsid w:val="006B7349"/>
    <w:rsid w:val="006C31DB"/>
    <w:rsid w:val="006C640B"/>
    <w:rsid w:val="006C730F"/>
    <w:rsid w:val="006D0902"/>
    <w:rsid w:val="006D1F19"/>
    <w:rsid w:val="006D34E8"/>
    <w:rsid w:val="006D46EB"/>
    <w:rsid w:val="006D53B4"/>
    <w:rsid w:val="006E3B42"/>
    <w:rsid w:val="006F3B5E"/>
    <w:rsid w:val="006F6372"/>
    <w:rsid w:val="006F7429"/>
    <w:rsid w:val="00701A30"/>
    <w:rsid w:val="00703ABA"/>
    <w:rsid w:val="00715278"/>
    <w:rsid w:val="00716029"/>
    <w:rsid w:val="0072018B"/>
    <w:rsid w:val="00726FED"/>
    <w:rsid w:val="007277D7"/>
    <w:rsid w:val="00732AA3"/>
    <w:rsid w:val="00732E7F"/>
    <w:rsid w:val="00735D39"/>
    <w:rsid w:val="007418FF"/>
    <w:rsid w:val="007423CD"/>
    <w:rsid w:val="00742AC8"/>
    <w:rsid w:val="00743562"/>
    <w:rsid w:val="00744040"/>
    <w:rsid w:val="00747323"/>
    <w:rsid w:val="00747E1A"/>
    <w:rsid w:val="00751129"/>
    <w:rsid w:val="00752055"/>
    <w:rsid w:val="00756020"/>
    <w:rsid w:val="0075783C"/>
    <w:rsid w:val="00764A88"/>
    <w:rsid w:val="0076775A"/>
    <w:rsid w:val="00767FA3"/>
    <w:rsid w:val="00771BEA"/>
    <w:rsid w:val="007754E8"/>
    <w:rsid w:val="00777B65"/>
    <w:rsid w:val="00781D71"/>
    <w:rsid w:val="00784FEE"/>
    <w:rsid w:val="007851F7"/>
    <w:rsid w:val="00786E16"/>
    <w:rsid w:val="007877BB"/>
    <w:rsid w:val="007925B4"/>
    <w:rsid w:val="00793A67"/>
    <w:rsid w:val="00794ABA"/>
    <w:rsid w:val="007A1348"/>
    <w:rsid w:val="007A213F"/>
    <w:rsid w:val="007A3496"/>
    <w:rsid w:val="007A3BE5"/>
    <w:rsid w:val="007A443E"/>
    <w:rsid w:val="007A7DC3"/>
    <w:rsid w:val="007A7FDB"/>
    <w:rsid w:val="007B0EB6"/>
    <w:rsid w:val="007B1F0E"/>
    <w:rsid w:val="007B4031"/>
    <w:rsid w:val="007B4557"/>
    <w:rsid w:val="007C3184"/>
    <w:rsid w:val="007C737A"/>
    <w:rsid w:val="007C7C32"/>
    <w:rsid w:val="007D2173"/>
    <w:rsid w:val="007D57E2"/>
    <w:rsid w:val="007D7650"/>
    <w:rsid w:val="007E245D"/>
    <w:rsid w:val="007E2CE4"/>
    <w:rsid w:val="007E43A9"/>
    <w:rsid w:val="007E4806"/>
    <w:rsid w:val="007E54C7"/>
    <w:rsid w:val="007E5A4F"/>
    <w:rsid w:val="007E68B4"/>
    <w:rsid w:val="007F1135"/>
    <w:rsid w:val="007F1AEA"/>
    <w:rsid w:val="007F76CC"/>
    <w:rsid w:val="008010AC"/>
    <w:rsid w:val="008061A4"/>
    <w:rsid w:val="008102D5"/>
    <w:rsid w:val="0081158A"/>
    <w:rsid w:val="00811B63"/>
    <w:rsid w:val="00812112"/>
    <w:rsid w:val="00816A00"/>
    <w:rsid w:val="00821295"/>
    <w:rsid w:val="00822079"/>
    <w:rsid w:val="0082490B"/>
    <w:rsid w:val="0082629B"/>
    <w:rsid w:val="0082765C"/>
    <w:rsid w:val="00831128"/>
    <w:rsid w:val="00832675"/>
    <w:rsid w:val="0083426C"/>
    <w:rsid w:val="00835C49"/>
    <w:rsid w:val="00835EFF"/>
    <w:rsid w:val="00841075"/>
    <w:rsid w:val="0084398D"/>
    <w:rsid w:val="00843E8D"/>
    <w:rsid w:val="00846ABF"/>
    <w:rsid w:val="008513C6"/>
    <w:rsid w:val="008525C5"/>
    <w:rsid w:val="00853768"/>
    <w:rsid w:val="00855193"/>
    <w:rsid w:val="008606C0"/>
    <w:rsid w:val="00864261"/>
    <w:rsid w:val="00866776"/>
    <w:rsid w:val="0087036A"/>
    <w:rsid w:val="00870E4C"/>
    <w:rsid w:val="008717AA"/>
    <w:rsid w:val="00874984"/>
    <w:rsid w:val="00875024"/>
    <w:rsid w:val="008778B1"/>
    <w:rsid w:val="00877A91"/>
    <w:rsid w:val="00880EC2"/>
    <w:rsid w:val="0088676E"/>
    <w:rsid w:val="00886D0C"/>
    <w:rsid w:val="0089012E"/>
    <w:rsid w:val="00894B59"/>
    <w:rsid w:val="008952A9"/>
    <w:rsid w:val="008A1A48"/>
    <w:rsid w:val="008A34FC"/>
    <w:rsid w:val="008A39F4"/>
    <w:rsid w:val="008A49C3"/>
    <w:rsid w:val="008A71AA"/>
    <w:rsid w:val="008A76FC"/>
    <w:rsid w:val="008A7F22"/>
    <w:rsid w:val="008B0F24"/>
    <w:rsid w:val="008B3121"/>
    <w:rsid w:val="008B4DE4"/>
    <w:rsid w:val="008C19E3"/>
    <w:rsid w:val="008C1CAF"/>
    <w:rsid w:val="008C398E"/>
    <w:rsid w:val="008C6029"/>
    <w:rsid w:val="008C7742"/>
    <w:rsid w:val="008D0511"/>
    <w:rsid w:val="008D0A37"/>
    <w:rsid w:val="008D2680"/>
    <w:rsid w:val="008D3C1B"/>
    <w:rsid w:val="008E38E8"/>
    <w:rsid w:val="008E6C6E"/>
    <w:rsid w:val="008F2097"/>
    <w:rsid w:val="008F4FEA"/>
    <w:rsid w:val="008F668A"/>
    <w:rsid w:val="008F72CB"/>
    <w:rsid w:val="0090158B"/>
    <w:rsid w:val="00902133"/>
    <w:rsid w:val="0090436E"/>
    <w:rsid w:val="0091319D"/>
    <w:rsid w:val="009137CA"/>
    <w:rsid w:val="00913ADD"/>
    <w:rsid w:val="009141E6"/>
    <w:rsid w:val="00914BFC"/>
    <w:rsid w:val="009158C3"/>
    <w:rsid w:val="00921181"/>
    <w:rsid w:val="009231F6"/>
    <w:rsid w:val="009261ED"/>
    <w:rsid w:val="0092634D"/>
    <w:rsid w:val="009271D2"/>
    <w:rsid w:val="009442E5"/>
    <w:rsid w:val="00945AA0"/>
    <w:rsid w:val="00950A7C"/>
    <w:rsid w:val="0096092F"/>
    <w:rsid w:val="00961012"/>
    <w:rsid w:val="009616BB"/>
    <w:rsid w:val="009622EE"/>
    <w:rsid w:val="00967E2E"/>
    <w:rsid w:val="00971366"/>
    <w:rsid w:val="00974700"/>
    <w:rsid w:val="00974CFA"/>
    <w:rsid w:val="009767D6"/>
    <w:rsid w:val="00980A9B"/>
    <w:rsid w:val="00980B32"/>
    <w:rsid w:val="0098113C"/>
    <w:rsid w:val="00981B2C"/>
    <w:rsid w:val="00983DBE"/>
    <w:rsid w:val="00983DE6"/>
    <w:rsid w:val="009850B7"/>
    <w:rsid w:val="00990068"/>
    <w:rsid w:val="00995932"/>
    <w:rsid w:val="00997769"/>
    <w:rsid w:val="009A2B1F"/>
    <w:rsid w:val="009A5671"/>
    <w:rsid w:val="009A6801"/>
    <w:rsid w:val="009A76E2"/>
    <w:rsid w:val="009B1814"/>
    <w:rsid w:val="009B29B4"/>
    <w:rsid w:val="009B5914"/>
    <w:rsid w:val="009B5B7D"/>
    <w:rsid w:val="009C08E0"/>
    <w:rsid w:val="009C1DE0"/>
    <w:rsid w:val="009C6854"/>
    <w:rsid w:val="009D05DE"/>
    <w:rsid w:val="009D0E1B"/>
    <w:rsid w:val="009D1FD0"/>
    <w:rsid w:val="009E0039"/>
    <w:rsid w:val="009E0448"/>
    <w:rsid w:val="009E1E82"/>
    <w:rsid w:val="009E5665"/>
    <w:rsid w:val="009F0CA6"/>
    <w:rsid w:val="009F345E"/>
    <w:rsid w:val="009F379A"/>
    <w:rsid w:val="009F66F4"/>
    <w:rsid w:val="009F673D"/>
    <w:rsid w:val="009F796E"/>
    <w:rsid w:val="009F7EDB"/>
    <w:rsid w:val="00A028B6"/>
    <w:rsid w:val="00A030A7"/>
    <w:rsid w:val="00A05CF0"/>
    <w:rsid w:val="00A0628A"/>
    <w:rsid w:val="00A06641"/>
    <w:rsid w:val="00A0764E"/>
    <w:rsid w:val="00A139DF"/>
    <w:rsid w:val="00A16E6F"/>
    <w:rsid w:val="00A224F6"/>
    <w:rsid w:val="00A24F35"/>
    <w:rsid w:val="00A269C6"/>
    <w:rsid w:val="00A301E3"/>
    <w:rsid w:val="00A30651"/>
    <w:rsid w:val="00A32559"/>
    <w:rsid w:val="00A33937"/>
    <w:rsid w:val="00A35825"/>
    <w:rsid w:val="00A36ACF"/>
    <w:rsid w:val="00A36C2E"/>
    <w:rsid w:val="00A40EEA"/>
    <w:rsid w:val="00A41064"/>
    <w:rsid w:val="00A41B41"/>
    <w:rsid w:val="00A42B7D"/>
    <w:rsid w:val="00A43509"/>
    <w:rsid w:val="00A44E07"/>
    <w:rsid w:val="00A53DAC"/>
    <w:rsid w:val="00A60BFE"/>
    <w:rsid w:val="00A60E1D"/>
    <w:rsid w:val="00A62164"/>
    <w:rsid w:val="00A62FFC"/>
    <w:rsid w:val="00A6351D"/>
    <w:rsid w:val="00A642F4"/>
    <w:rsid w:val="00A64C42"/>
    <w:rsid w:val="00A70095"/>
    <w:rsid w:val="00A71E12"/>
    <w:rsid w:val="00A735A1"/>
    <w:rsid w:val="00A7369B"/>
    <w:rsid w:val="00A74F53"/>
    <w:rsid w:val="00A7657F"/>
    <w:rsid w:val="00A76CCF"/>
    <w:rsid w:val="00A76E47"/>
    <w:rsid w:val="00A77027"/>
    <w:rsid w:val="00A80DC8"/>
    <w:rsid w:val="00A86644"/>
    <w:rsid w:val="00A87F5F"/>
    <w:rsid w:val="00A9014C"/>
    <w:rsid w:val="00A943C0"/>
    <w:rsid w:val="00A94B5D"/>
    <w:rsid w:val="00A95AE4"/>
    <w:rsid w:val="00A96EB4"/>
    <w:rsid w:val="00AA1367"/>
    <w:rsid w:val="00AA3B9D"/>
    <w:rsid w:val="00AA6E41"/>
    <w:rsid w:val="00AB4DCE"/>
    <w:rsid w:val="00AB7BE2"/>
    <w:rsid w:val="00AB7E15"/>
    <w:rsid w:val="00AC1766"/>
    <w:rsid w:val="00AC2F20"/>
    <w:rsid w:val="00AC44B2"/>
    <w:rsid w:val="00AC58AF"/>
    <w:rsid w:val="00AC7173"/>
    <w:rsid w:val="00AC7ABB"/>
    <w:rsid w:val="00AD1117"/>
    <w:rsid w:val="00AD1B41"/>
    <w:rsid w:val="00AD2EA5"/>
    <w:rsid w:val="00AD6E4E"/>
    <w:rsid w:val="00AD6FB6"/>
    <w:rsid w:val="00AD7D6E"/>
    <w:rsid w:val="00AE3113"/>
    <w:rsid w:val="00AE5189"/>
    <w:rsid w:val="00AE7A12"/>
    <w:rsid w:val="00AF40D4"/>
    <w:rsid w:val="00AF7977"/>
    <w:rsid w:val="00B00E16"/>
    <w:rsid w:val="00B01287"/>
    <w:rsid w:val="00B020D6"/>
    <w:rsid w:val="00B036F6"/>
    <w:rsid w:val="00B07E11"/>
    <w:rsid w:val="00B11765"/>
    <w:rsid w:val="00B13A02"/>
    <w:rsid w:val="00B158CF"/>
    <w:rsid w:val="00B1699B"/>
    <w:rsid w:val="00B220BE"/>
    <w:rsid w:val="00B22B94"/>
    <w:rsid w:val="00B25933"/>
    <w:rsid w:val="00B25DA1"/>
    <w:rsid w:val="00B26B3F"/>
    <w:rsid w:val="00B26E70"/>
    <w:rsid w:val="00B3175B"/>
    <w:rsid w:val="00B328E2"/>
    <w:rsid w:val="00B32A5B"/>
    <w:rsid w:val="00B342C8"/>
    <w:rsid w:val="00B3605D"/>
    <w:rsid w:val="00B37113"/>
    <w:rsid w:val="00B40305"/>
    <w:rsid w:val="00B431D5"/>
    <w:rsid w:val="00B43343"/>
    <w:rsid w:val="00B4520F"/>
    <w:rsid w:val="00B4526F"/>
    <w:rsid w:val="00B46D9A"/>
    <w:rsid w:val="00B52893"/>
    <w:rsid w:val="00B56FDB"/>
    <w:rsid w:val="00B571FD"/>
    <w:rsid w:val="00B63223"/>
    <w:rsid w:val="00B6634B"/>
    <w:rsid w:val="00B70B31"/>
    <w:rsid w:val="00B7182E"/>
    <w:rsid w:val="00B73418"/>
    <w:rsid w:val="00B736BC"/>
    <w:rsid w:val="00B740D5"/>
    <w:rsid w:val="00B74B9B"/>
    <w:rsid w:val="00B80AF9"/>
    <w:rsid w:val="00B85042"/>
    <w:rsid w:val="00B85521"/>
    <w:rsid w:val="00B903E6"/>
    <w:rsid w:val="00B97AA6"/>
    <w:rsid w:val="00BA02C4"/>
    <w:rsid w:val="00BA053C"/>
    <w:rsid w:val="00BA193A"/>
    <w:rsid w:val="00BA1CE2"/>
    <w:rsid w:val="00BA382C"/>
    <w:rsid w:val="00BA3A49"/>
    <w:rsid w:val="00BA6625"/>
    <w:rsid w:val="00BA7154"/>
    <w:rsid w:val="00BB1AAB"/>
    <w:rsid w:val="00BB1B96"/>
    <w:rsid w:val="00BB30D7"/>
    <w:rsid w:val="00BB426E"/>
    <w:rsid w:val="00BB44E1"/>
    <w:rsid w:val="00BB6030"/>
    <w:rsid w:val="00BB6147"/>
    <w:rsid w:val="00BB63C2"/>
    <w:rsid w:val="00BB7498"/>
    <w:rsid w:val="00BC011C"/>
    <w:rsid w:val="00BC0B49"/>
    <w:rsid w:val="00BC1E59"/>
    <w:rsid w:val="00BC58E7"/>
    <w:rsid w:val="00BC69B9"/>
    <w:rsid w:val="00BD0BE2"/>
    <w:rsid w:val="00BD2B14"/>
    <w:rsid w:val="00BD34A3"/>
    <w:rsid w:val="00BD40AE"/>
    <w:rsid w:val="00BD4D68"/>
    <w:rsid w:val="00BD4FBF"/>
    <w:rsid w:val="00BE0097"/>
    <w:rsid w:val="00BE1198"/>
    <w:rsid w:val="00BE2958"/>
    <w:rsid w:val="00BE2FDC"/>
    <w:rsid w:val="00BE3D25"/>
    <w:rsid w:val="00BE4D21"/>
    <w:rsid w:val="00BE568B"/>
    <w:rsid w:val="00BF1D06"/>
    <w:rsid w:val="00BF5485"/>
    <w:rsid w:val="00BF64FF"/>
    <w:rsid w:val="00BF6B1B"/>
    <w:rsid w:val="00BF73AF"/>
    <w:rsid w:val="00C02386"/>
    <w:rsid w:val="00C05872"/>
    <w:rsid w:val="00C13B00"/>
    <w:rsid w:val="00C21631"/>
    <w:rsid w:val="00C26067"/>
    <w:rsid w:val="00C31B7B"/>
    <w:rsid w:val="00C32633"/>
    <w:rsid w:val="00C32F41"/>
    <w:rsid w:val="00C33AE6"/>
    <w:rsid w:val="00C3408E"/>
    <w:rsid w:val="00C34CE1"/>
    <w:rsid w:val="00C35EE4"/>
    <w:rsid w:val="00C404B7"/>
    <w:rsid w:val="00C4472A"/>
    <w:rsid w:val="00C51B3E"/>
    <w:rsid w:val="00C521B9"/>
    <w:rsid w:val="00C53122"/>
    <w:rsid w:val="00C553C0"/>
    <w:rsid w:val="00C55ECE"/>
    <w:rsid w:val="00C5645E"/>
    <w:rsid w:val="00C56F6A"/>
    <w:rsid w:val="00C60CFF"/>
    <w:rsid w:val="00C60E12"/>
    <w:rsid w:val="00C65887"/>
    <w:rsid w:val="00C67FAC"/>
    <w:rsid w:val="00C774E3"/>
    <w:rsid w:val="00C8220D"/>
    <w:rsid w:val="00C82247"/>
    <w:rsid w:val="00C847CE"/>
    <w:rsid w:val="00C853DD"/>
    <w:rsid w:val="00C853E0"/>
    <w:rsid w:val="00C85D87"/>
    <w:rsid w:val="00C90369"/>
    <w:rsid w:val="00C9246B"/>
    <w:rsid w:val="00C92E1A"/>
    <w:rsid w:val="00C95B05"/>
    <w:rsid w:val="00CA3CDF"/>
    <w:rsid w:val="00CA5013"/>
    <w:rsid w:val="00CA6525"/>
    <w:rsid w:val="00CA772C"/>
    <w:rsid w:val="00CB0142"/>
    <w:rsid w:val="00CB0EDB"/>
    <w:rsid w:val="00CB1E3C"/>
    <w:rsid w:val="00CB3059"/>
    <w:rsid w:val="00CB37F8"/>
    <w:rsid w:val="00CB4B8E"/>
    <w:rsid w:val="00CB6E43"/>
    <w:rsid w:val="00CC0988"/>
    <w:rsid w:val="00CC50A1"/>
    <w:rsid w:val="00CC58D6"/>
    <w:rsid w:val="00CC59D7"/>
    <w:rsid w:val="00CC6833"/>
    <w:rsid w:val="00CC7685"/>
    <w:rsid w:val="00CD1DCD"/>
    <w:rsid w:val="00CD2AD4"/>
    <w:rsid w:val="00CD327B"/>
    <w:rsid w:val="00CE0057"/>
    <w:rsid w:val="00CF4E16"/>
    <w:rsid w:val="00CF67E9"/>
    <w:rsid w:val="00CF76DC"/>
    <w:rsid w:val="00D00025"/>
    <w:rsid w:val="00D01024"/>
    <w:rsid w:val="00D01B65"/>
    <w:rsid w:val="00D01E7B"/>
    <w:rsid w:val="00D03455"/>
    <w:rsid w:val="00D04D06"/>
    <w:rsid w:val="00D06EEA"/>
    <w:rsid w:val="00D124A8"/>
    <w:rsid w:val="00D12DE8"/>
    <w:rsid w:val="00D13FB4"/>
    <w:rsid w:val="00D142EC"/>
    <w:rsid w:val="00D14F3C"/>
    <w:rsid w:val="00D175AD"/>
    <w:rsid w:val="00D17D08"/>
    <w:rsid w:val="00D235BF"/>
    <w:rsid w:val="00D258D6"/>
    <w:rsid w:val="00D25C3F"/>
    <w:rsid w:val="00D25F28"/>
    <w:rsid w:val="00D32D64"/>
    <w:rsid w:val="00D33621"/>
    <w:rsid w:val="00D368F9"/>
    <w:rsid w:val="00D371AD"/>
    <w:rsid w:val="00D40EE7"/>
    <w:rsid w:val="00D42677"/>
    <w:rsid w:val="00D43765"/>
    <w:rsid w:val="00D44864"/>
    <w:rsid w:val="00D4528D"/>
    <w:rsid w:val="00D47A14"/>
    <w:rsid w:val="00D52ACD"/>
    <w:rsid w:val="00D65BBD"/>
    <w:rsid w:val="00D66EEF"/>
    <w:rsid w:val="00D73879"/>
    <w:rsid w:val="00D76BE9"/>
    <w:rsid w:val="00D80E99"/>
    <w:rsid w:val="00D87C4B"/>
    <w:rsid w:val="00D918B7"/>
    <w:rsid w:val="00D933E7"/>
    <w:rsid w:val="00D965F8"/>
    <w:rsid w:val="00D9797B"/>
    <w:rsid w:val="00DB1BF7"/>
    <w:rsid w:val="00DB3352"/>
    <w:rsid w:val="00DB56DC"/>
    <w:rsid w:val="00DB702E"/>
    <w:rsid w:val="00DC0C31"/>
    <w:rsid w:val="00DC16C3"/>
    <w:rsid w:val="00DC5451"/>
    <w:rsid w:val="00DC6DB1"/>
    <w:rsid w:val="00DD0CB2"/>
    <w:rsid w:val="00DD4721"/>
    <w:rsid w:val="00DD6447"/>
    <w:rsid w:val="00DD6D23"/>
    <w:rsid w:val="00DE0D8D"/>
    <w:rsid w:val="00DE165F"/>
    <w:rsid w:val="00DE2E4A"/>
    <w:rsid w:val="00DE3AC8"/>
    <w:rsid w:val="00DE4DD9"/>
    <w:rsid w:val="00DF2C57"/>
    <w:rsid w:val="00DF3D1D"/>
    <w:rsid w:val="00DF7338"/>
    <w:rsid w:val="00DF7FAD"/>
    <w:rsid w:val="00E01D21"/>
    <w:rsid w:val="00E02262"/>
    <w:rsid w:val="00E0245B"/>
    <w:rsid w:val="00E04A07"/>
    <w:rsid w:val="00E06913"/>
    <w:rsid w:val="00E0799F"/>
    <w:rsid w:val="00E07E3D"/>
    <w:rsid w:val="00E11492"/>
    <w:rsid w:val="00E11D31"/>
    <w:rsid w:val="00E1247C"/>
    <w:rsid w:val="00E13E73"/>
    <w:rsid w:val="00E16365"/>
    <w:rsid w:val="00E16525"/>
    <w:rsid w:val="00E168D8"/>
    <w:rsid w:val="00E17EB1"/>
    <w:rsid w:val="00E20B3C"/>
    <w:rsid w:val="00E21660"/>
    <w:rsid w:val="00E22037"/>
    <w:rsid w:val="00E241C0"/>
    <w:rsid w:val="00E24C66"/>
    <w:rsid w:val="00E26979"/>
    <w:rsid w:val="00E26AFA"/>
    <w:rsid w:val="00E27FB8"/>
    <w:rsid w:val="00E31158"/>
    <w:rsid w:val="00E40592"/>
    <w:rsid w:val="00E45714"/>
    <w:rsid w:val="00E467D2"/>
    <w:rsid w:val="00E46D88"/>
    <w:rsid w:val="00E5394B"/>
    <w:rsid w:val="00E55DFC"/>
    <w:rsid w:val="00E60869"/>
    <w:rsid w:val="00E617BD"/>
    <w:rsid w:val="00E62A36"/>
    <w:rsid w:val="00E7096B"/>
    <w:rsid w:val="00E72008"/>
    <w:rsid w:val="00E74F15"/>
    <w:rsid w:val="00E76196"/>
    <w:rsid w:val="00E76DBD"/>
    <w:rsid w:val="00E77526"/>
    <w:rsid w:val="00E80192"/>
    <w:rsid w:val="00E80D96"/>
    <w:rsid w:val="00E81BE4"/>
    <w:rsid w:val="00E83292"/>
    <w:rsid w:val="00E83E0E"/>
    <w:rsid w:val="00E85287"/>
    <w:rsid w:val="00E8671F"/>
    <w:rsid w:val="00E871A8"/>
    <w:rsid w:val="00E875CC"/>
    <w:rsid w:val="00E90E01"/>
    <w:rsid w:val="00E94A69"/>
    <w:rsid w:val="00E9747F"/>
    <w:rsid w:val="00E97FA1"/>
    <w:rsid w:val="00EA03BC"/>
    <w:rsid w:val="00EA0674"/>
    <w:rsid w:val="00EA382C"/>
    <w:rsid w:val="00EA4352"/>
    <w:rsid w:val="00EA675C"/>
    <w:rsid w:val="00EB113A"/>
    <w:rsid w:val="00EB54D0"/>
    <w:rsid w:val="00EB7713"/>
    <w:rsid w:val="00EC12D0"/>
    <w:rsid w:val="00EC1C8F"/>
    <w:rsid w:val="00EC642D"/>
    <w:rsid w:val="00ED0D90"/>
    <w:rsid w:val="00ED166D"/>
    <w:rsid w:val="00ED24F6"/>
    <w:rsid w:val="00ED489D"/>
    <w:rsid w:val="00ED5996"/>
    <w:rsid w:val="00ED6494"/>
    <w:rsid w:val="00EE0118"/>
    <w:rsid w:val="00EE1559"/>
    <w:rsid w:val="00EE1AB7"/>
    <w:rsid w:val="00EE2495"/>
    <w:rsid w:val="00EE2CBB"/>
    <w:rsid w:val="00EE3CF3"/>
    <w:rsid w:val="00EE56BF"/>
    <w:rsid w:val="00EE6D4D"/>
    <w:rsid w:val="00EE6EB0"/>
    <w:rsid w:val="00EE78EF"/>
    <w:rsid w:val="00EE7E94"/>
    <w:rsid w:val="00EF03AB"/>
    <w:rsid w:val="00EF46C9"/>
    <w:rsid w:val="00EF629D"/>
    <w:rsid w:val="00F02DEB"/>
    <w:rsid w:val="00F03D9E"/>
    <w:rsid w:val="00F0422F"/>
    <w:rsid w:val="00F07481"/>
    <w:rsid w:val="00F07F38"/>
    <w:rsid w:val="00F16610"/>
    <w:rsid w:val="00F1742D"/>
    <w:rsid w:val="00F21E18"/>
    <w:rsid w:val="00F27F52"/>
    <w:rsid w:val="00F405B4"/>
    <w:rsid w:val="00F4279F"/>
    <w:rsid w:val="00F44F4D"/>
    <w:rsid w:val="00F452D8"/>
    <w:rsid w:val="00F4566C"/>
    <w:rsid w:val="00F4680E"/>
    <w:rsid w:val="00F474D9"/>
    <w:rsid w:val="00F47844"/>
    <w:rsid w:val="00F47E99"/>
    <w:rsid w:val="00F5675A"/>
    <w:rsid w:val="00F6008F"/>
    <w:rsid w:val="00F6092E"/>
    <w:rsid w:val="00F640D9"/>
    <w:rsid w:val="00F6459E"/>
    <w:rsid w:val="00F716D3"/>
    <w:rsid w:val="00F71EA9"/>
    <w:rsid w:val="00F73A9B"/>
    <w:rsid w:val="00F7522A"/>
    <w:rsid w:val="00F75871"/>
    <w:rsid w:val="00F7636E"/>
    <w:rsid w:val="00F85145"/>
    <w:rsid w:val="00F85180"/>
    <w:rsid w:val="00F867E0"/>
    <w:rsid w:val="00F87EBF"/>
    <w:rsid w:val="00F90776"/>
    <w:rsid w:val="00F91340"/>
    <w:rsid w:val="00F92FCA"/>
    <w:rsid w:val="00F94D2F"/>
    <w:rsid w:val="00F97449"/>
    <w:rsid w:val="00FA0CAB"/>
    <w:rsid w:val="00FA105D"/>
    <w:rsid w:val="00FA1681"/>
    <w:rsid w:val="00FA249C"/>
    <w:rsid w:val="00FA2F4B"/>
    <w:rsid w:val="00FA4796"/>
    <w:rsid w:val="00FA5817"/>
    <w:rsid w:val="00FA5BDB"/>
    <w:rsid w:val="00FA696A"/>
    <w:rsid w:val="00FA6A6B"/>
    <w:rsid w:val="00FB0F69"/>
    <w:rsid w:val="00FB18A0"/>
    <w:rsid w:val="00FB3534"/>
    <w:rsid w:val="00FB56D0"/>
    <w:rsid w:val="00FB6907"/>
    <w:rsid w:val="00FB76D5"/>
    <w:rsid w:val="00FC0358"/>
    <w:rsid w:val="00FC36FF"/>
    <w:rsid w:val="00FC39E0"/>
    <w:rsid w:val="00FD1686"/>
    <w:rsid w:val="00FD1976"/>
    <w:rsid w:val="00FD1F90"/>
    <w:rsid w:val="00FD557D"/>
    <w:rsid w:val="00FE2421"/>
    <w:rsid w:val="00FF1C2F"/>
    <w:rsid w:val="00FF2925"/>
    <w:rsid w:val="00FF6F1F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43A9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56076C"/>
    <w:rPr>
      <w:szCs w:val="20"/>
    </w:rPr>
  </w:style>
  <w:style w:type="character" w:customStyle="1" w:styleId="a5">
    <w:name w:val="Основной текст Знак"/>
    <w:basedOn w:val="a0"/>
    <w:link w:val="a4"/>
    <w:rsid w:val="0056076C"/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5607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076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607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76C"/>
    <w:rPr>
      <w:sz w:val="24"/>
      <w:szCs w:val="24"/>
    </w:rPr>
  </w:style>
  <w:style w:type="character" w:styleId="aa">
    <w:name w:val="Strong"/>
    <w:basedOn w:val="a0"/>
    <w:uiPriority w:val="22"/>
    <w:qFormat/>
    <w:rsid w:val="00756020"/>
    <w:rPr>
      <w:b/>
      <w:bCs/>
    </w:rPr>
  </w:style>
  <w:style w:type="character" w:styleId="ab">
    <w:name w:val="Hyperlink"/>
    <w:basedOn w:val="a0"/>
    <w:uiPriority w:val="99"/>
    <w:unhideWhenUsed/>
    <w:rsid w:val="00756020"/>
    <w:rPr>
      <w:color w:val="0021AF"/>
      <w:u w:val="single"/>
    </w:rPr>
  </w:style>
  <w:style w:type="paragraph" w:customStyle="1" w:styleId="1">
    <w:name w:val="Стиль1"/>
    <w:basedOn w:val="a"/>
    <w:rsid w:val="00113FD2"/>
  </w:style>
  <w:style w:type="paragraph" w:customStyle="1" w:styleId="ConsNonformat">
    <w:name w:val="ConsNonformat"/>
    <w:rsid w:val="003531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E1636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andarduser">
    <w:name w:val="Standard (user)"/>
    <w:rsid w:val="00E16365"/>
    <w:pPr>
      <w:widowControl w:val="0"/>
      <w:suppressAutoHyphens/>
      <w:autoSpaceDN w:val="0"/>
      <w:textAlignment w:val="baseline"/>
    </w:pPr>
    <w:rPr>
      <w:rFonts w:eastAsia="Andale Sans UI"/>
      <w:kern w:val="3"/>
      <w:sz w:val="24"/>
      <w:szCs w:val="24"/>
      <w:lang w:val="de-DE" w:eastAsia="zh-CN" w:bidi="fa-IR"/>
    </w:rPr>
  </w:style>
  <w:style w:type="character" w:customStyle="1" w:styleId="t-hyperlink">
    <w:name w:val="t-hyperlink"/>
    <w:basedOn w:val="a0"/>
    <w:rsid w:val="00055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43A9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56076C"/>
    <w:rPr>
      <w:szCs w:val="20"/>
    </w:rPr>
  </w:style>
  <w:style w:type="character" w:customStyle="1" w:styleId="a5">
    <w:name w:val="Основной текст Знак"/>
    <w:basedOn w:val="a0"/>
    <w:link w:val="a4"/>
    <w:rsid w:val="0056076C"/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5607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076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607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76C"/>
    <w:rPr>
      <w:sz w:val="24"/>
      <w:szCs w:val="24"/>
    </w:rPr>
  </w:style>
  <w:style w:type="character" w:styleId="aa">
    <w:name w:val="Strong"/>
    <w:basedOn w:val="a0"/>
    <w:uiPriority w:val="22"/>
    <w:qFormat/>
    <w:rsid w:val="00756020"/>
    <w:rPr>
      <w:b/>
      <w:bCs/>
    </w:rPr>
  </w:style>
  <w:style w:type="character" w:styleId="ab">
    <w:name w:val="Hyperlink"/>
    <w:basedOn w:val="a0"/>
    <w:uiPriority w:val="99"/>
    <w:unhideWhenUsed/>
    <w:rsid w:val="00756020"/>
    <w:rPr>
      <w:color w:val="0021AF"/>
      <w:u w:val="single"/>
    </w:rPr>
  </w:style>
  <w:style w:type="paragraph" w:customStyle="1" w:styleId="1">
    <w:name w:val="Стиль1"/>
    <w:basedOn w:val="a"/>
    <w:rsid w:val="00113FD2"/>
  </w:style>
  <w:style w:type="paragraph" w:customStyle="1" w:styleId="ConsNonformat">
    <w:name w:val="ConsNonformat"/>
    <w:rsid w:val="003531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E1636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andarduser">
    <w:name w:val="Standard (user)"/>
    <w:rsid w:val="00E16365"/>
    <w:pPr>
      <w:widowControl w:val="0"/>
      <w:suppressAutoHyphens/>
      <w:autoSpaceDN w:val="0"/>
      <w:textAlignment w:val="baseline"/>
    </w:pPr>
    <w:rPr>
      <w:rFonts w:eastAsia="Andale Sans UI"/>
      <w:kern w:val="3"/>
      <w:sz w:val="24"/>
      <w:szCs w:val="24"/>
      <w:lang w:val="de-DE" w:eastAsia="zh-CN" w:bidi="fa-IR"/>
    </w:rPr>
  </w:style>
  <w:style w:type="character" w:customStyle="1" w:styleId="t-hyperlink">
    <w:name w:val="t-hyperlink"/>
    <w:basedOn w:val="a0"/>
    <w:rsid w:val="00055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5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aostrela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E8024-1FB9-4C34-9D02-0512999D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НА ОКАЗАНИЕ УСЛУГ</vt:lpstr>
    </vt:vector>
  </TitlesOfParts>
  <Company/>
  <LinksUpToDate>false</LinksUpToDate>
  <CharactersWithSpaces>12110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НА ОКАЗАНИЕ УСЛУГ</dc:title>
  <dc:creator>user</dc:creator>
  <cp:lastModifiedBy>Рогожкина</cp:lastModifiedBy>
  <cp:revision>7</cp:revision>
  <cp:lastPrinted>2015-03-26T09:01:00Z</cp:lastPrinted>
  <dcterms:created xsi:type="dcterms:W3CDTF">2015-03-26T07:04:00Z</dcterms:created>
  <dcterms:modified xsi:type="dcterms:W3CDTF">2016-05-25T13:54:00Z</dcterms:modified>
</cp:coreProperties>
</file>